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47EADB" w14:textId="77777777" w:rsidR="00EC23F6" w:rsidRDefault="00C8555D" w:rsidP="00C8555D">
      <w:pPr>
        <w:jc w:val="center"/>
        <w:rPr>
          <w:rFonts w:ascii="Arial" w:hAnsi="Arial" w:cs="Arial"/>
          <w:b/>
          <w:sz w:val="28"/>
          <w:szCs w:val="28"/>
          <w:lang w:val="en-US"/>
        </w:rPr>
      </w:pPr>
      <w:bookmarkStart w:id="0" w:name="_GoBack"/>
      <w:bookmarkEnd w:id="0"/>
      <w:r w:rsidRPr="006E2E89">
        <w:rPr>
          <w:rFonts w:ascii="Arial" w:hAnsi="Arial" w:cs="Arial"/>
          <w:b/>
          <w:sz w:val="28"/>
          <w:szCs w:val="28"/>
          <w:lang w:val="en-US"/>
        </w:rPr>
        <w:t xml:space="preserve">CDIO APPROACH: </w:t>
      </w:r>
      <w:r w:rsidR="00EC23F6" w:rsidRPr="00EC23F6">
        <w:rPr>
          <w:rFonts w:ascii="Arial" w:hAnsi="Arial" w:cs="Arial"/>
          <w:b/>
          <w:sz w:val="28"/>
          <w:szCs w:val="28"/>
          <w:lang w:val="en-US"/>
        </w:rPr>
        <w:t xml:space="preserve">DESCRIPTION OF </w:t>
      </w:r>
      <w:r w:rsidR="00EC23F6" w:rsidRPr="006E2E89">
        <w:rPr>
          <w:rFonts w:ascii="Arial" w:hAnsi="Arial" w:cs="Arial"/>
          <w:b/>
          <w:sz w:val="28"/>
          <w:szCs w:val="28"/>
          <w:lang w:val="en-US"/>
        </w:rPr>
        <w:t xml:space="preserve">THE </w:t>
      </w:r>
      <w:r w:rsidR="00EC23F6">
        <w:rPr>
          <w:rFonts w:ascii="Arial" w:hAnsi="Arial" w:cs="Arial"/>
          <w:b/>
          <w:sz w:val="28"/>
          <w:szCs w:val="28"/>
          <w:lang w:val="en-US"/>
        </w:rPr>
        <w:t>EXPERIENCE</w:t>
      </w:r>
    </w:p>
    <w:p w14:paraId="09836137" w14:textId="4BBC0ABC" w:rsidR="00233B88" w:rsidRPr="002931B2" w:rsidRDefault="00C8555D" w:rsidP="00C8555D">
      <w:pPr>
        <w:jc w:val="center"/>
        <w:rPr>
          <w:rFonts w:ascii="Arial" w:hAnsi="Arial"/>
          <w:b/>
          <w:sz w:val="28"/>
          <w:lang w:val="pt-BR"/>
        </w:rPr>
      </w:pPr>
      <w:r w:rsidRPr="002931B2">
        <w:rPr>
          <w:rFonts w:ascii="Arial" w:hAnsi="Arial"/>
          <w:b/>
          <w:sz w:val="28"/>
          <w:lang w:val="pt-BR"/>
        </w:rPr>
        <w:t>IN A BRAZILIAN HEI</w:t>
      </w:r>
    </w:p>
    <w:p w14:paraId="10353CC5" w14:textId="77777777" w:rsidR="00233B88" w:rsidRPr="002931B2" w:rsidRDefault="00233B88" w:rsidP="00887C45">
      <w:pPr>
        <w:rPr>
          <w:rFonts w:ascii="Arial" w:hAnsi="Arial"/>
          <w:sz w:val="22"/>
          <w:lang w:val="pt-BR"/>
        </w:rPr>
      </w:pPr>
    </w:p>
    <w:p w14:paraId="65691779" w14:textId="77777777" w:rsidR="00887C45" w:rsidRPr="002931B2" w:rsidRDefault="00887C45" w:rsidP="00887C45">
      <w:pPr>
        <w:rPr>
          <w:rFonts w:ascii="Arial" w:hAnsi="Arial"/>
          <w:sz w:val="22"/>
          <w:lang w:val="pt-BR"/>
        </w:rPr>
      </w:pPr>
    </w:p>
    <w:p w14:paraId="0BB668DB" w14:textId="39E10A8B" w:rsidR="00965598" w:rsidRPr="006E2E89" w:rsidRDefault="00C8555D" w:rsidP="00887C45">
      <w:pPr>
        <w:jc w:val="center"/>
        <w:rPr>
          <w:rFonts w:ascii="Arial" w:hAnsi="Arial" w:cs="Arial"/>
          <w:b/>
          <w:sz w:val="22"/>
          <w:szCs w:val="22"/>
          <w:lang w:val="pt-BR"/>
        </w:rPr>
      </w:pPr>
      <w:r w:rsidRPr="006E2E89">
        <w:rPr>
          <w:rFonts w:ascii="Arial" w:hAnsi="Arial" w:cs="Arial"/>
          <w:b/>
          <w:sz w:val="22"/>
          <w:szCs w:val="22"/>
          <w:lang w:val="pt-BR"/>
        </w:rPr>
        <w:t>José Lourenço Jr, Lucio Garcia Veraldo Jr</w:t>
      </w:r>
      <w:r w:rsidR="006D4BFC" w:rsidRPr="006E2E89">
        <w:rPr>
          <w:rFonts w:ascii="Arial" w:hAnsi="Arial" w:cs="Arial"/>
          <w:b/>
          <w:sz w:val="22"/>
          <w:szCs w:val="22"/>
          <w:lang w:val="pt-BR"/>
        </w:rPr>
        <w:t xml:space="preserve"> </w:t>
      </w:r>
    </w:p>
    <w:p w14:paraId="6FE1629C" w14:textId="77777777" w:rsidR="00965598" w:rsidRPr="006E2E89" w:rsidRDefault="00965598" w:rsidP="00887C45">
      <w:pPr>
        <w:jc w:val="center"/>
        <w:rPr>
          <w:rFonts w:ascii="Arial" w:hAnsi="Arial" w:cs="Arial"/>
          <w:sz w:val="22"/>
          <w:szCs w:val="22"/>
          <w:lang w:val="pt-BR"/>
        </w:rPr>
      </w:pPr>
    </w:p>
    <w:p w14:paraId="57799ED2" w14:textId="77777777" w:rsidR="00EB15E6" w:rsidRPr="006E2E89" w:rsidRDefault="00C8555D" w:rsidP="00887C45">
      <w:pPr>
        <w:jc w:val="center"/>
        <w:rPr>
          <w:rFonts w:ascii="Arial" w:hAnsi="Arial" w:cs="Arial"/>
          <w:sz w:val="22"/>
          <w:szCs w:val="22"/>
          <w:lang w:val="en-US"/>
        </w:rPr>
      </w:pPr>
      <w:r w:rsidRPr="006E2E89">
        <w:rPr>
          <w:rFonts w:ascii="Arial" w:hAnsi="Arial" w:cs="Arial"/>
          <w:sz w:val="22"/>
          <w:szCs w:val="22"/>
          <w:lang w:val="en-US"/>
        </w:rPr>
        <w:t xml:space="preserve">Industrial Engineering </w:t>
      </w:r>
      <w:r w:rsidR="006D4BFC" w:rsidRPr="006E2E89">
        <w:rPr>
          <w:rFonts w:ascii="Arial" w:hAnsi="Arial" w:cs="Arial"/>
          <w:sz w:val="22"/>
          <w:szCs w:val="22"/>
          <w:lang w:val="en-US"/>
        </w:rPr>
        <w:t xml:space="preserve">Department, </w:t>
      </w:r>
      <w:r w:rsidRPr="006E2E89">
        <w:rPr>
          <w:rFonts w:ascii="Arial" w:hAnsi="Arial" w:cs="Arial"/>
          <w:sz w:val="22"/>
          <w:szCs w:val="22"/>
          <w:lang w:val="en-US"/>
        </w:rPr>
        <w:t>Salesian University Center of Sao Paulo</w:t>
      </w:r>
      <w:r w:rsidR="00EB15E6" w:rsidRPr="006E2E89">
        <w:rPr>
          <w:rFonts w:ascii="Arial" w:hAnsi="Arial" w:cs="Arial"/>
          <w:sz w:val="22"/>
          <w:szCs w:val="22"/>
          <w:lang w:val="en-US"/>
        </w:rPr>
        <w:t xml:space="preserve">, </w:t>
      </w:r>
    </w:p>
    <w:p w14:paraId="3490FEB2" w14:textId="6FCEC8FC" w:rsidR="00965598" w:rsidRPr="006E2E89" w:rsidRDefault="00EB15E6" w:rsidP="00887C45">
      <w:pPr>
        <w:jc w:val="center"/>
        <w:rPr>
          <w:rFonts w:ascii="Arial" w:hAnsi="Arial" w:cs="Arial"/>
          <w:sz w:val="22"/>
          <w:szCs w:val="22"/>
          <w:lang w:val="pt-BR"/>
        </w:rPr>
      </w:pPr>
      <w:r w:rsidRPr="006E2E89">
        <w:rPr>
          <w:rFonts w:ascii="Arial" w:hAnsi="Arial" w:cs="Arial"/>
          <w:sz w:val="22"/>
          <w:szCs w:val="22"/>
          <w:lang w:val="pt-BR"/>
        </w:rPr>
        <w:t>Campus Sao Joaquim</w:t>
      </w:r>
      <w:r w:rsidR="00C8555D" w:rsidRPr="006E2E89">
        <w:rPr>
          <w:rFonts w:ascii="Arial" w:hAnsi="Arial" w:cs="Arial"/>
          <w:sz w:val="22"/>
          <w:szCs w:val="22"/>
          <w:lang w:val="pt-BR"/>
        </w:rPr>
        <w:t xml:space="preserve">, </w:t>
      </w:r>
      <w:r w:rsidRPr="006E2E89">
        <w:rPr>
          <w:rFonts w:ascii="Arial" w:hAnsi="Arial" w:cs="Arial"/>
          <w:sz w:val="22"/>
          <w:szCs w:val="22"/>
          <w:lang w:val="pt-BR"/>
        </w:rPr>
        <w:t xml:space="preserve">Lorena, </w:t>
      </w:r>
      <w:r w:rsidR="00C8555D" w:rsidRPr="006E2E89">
        <w:rPr>
          <w:rFonts w:ascii="Arial" w:hAnsi="Arial" w:cs="Arial"/>
          <w:sz w:val="22"/>
          <w:szCs w:val="22"/>
          <w:lang w:val="pt-BR"/>
        </w:rPr>
        <w:t>Brazil</w:t>
      </w:r>
    </w:p>
    <w:p w14:paraId="3987CE9A" w14:textId="77777777" w:rsidR="00965598" w:rsidRPr="006E2E89" w:rsidRDefault="00965598" w:rsidP="00887C45">
      <w:pPr>
        <w:jc w:val="center"/>
        <w:rPr>
          <w:rFonts w:ascii="Arial" w:hAnsi="Arial" w:cs="Arial"/>
          <w:b/>
          <w:sz w:val="22"/>
          <w:szCs w:val="22"/>
          <w:lang w:val="pt-BR"/>
        </w:rPr>
      </w:pPr>
    </w:p>
    <w:p w14:paraId="5DB1B958" w14:textId="77777777" w:rsidR="00887C45" w:rsidRPr="006E2E89" w:rsidRDefault="00887C45" w:rsidP="00887C45">
      <w:pPr>
        <w:rPr>
          <w:rFonts w:ascii="Arial" w:hAnsi="Arial" w:cs="Arial"/>
          <w:sz w:val="22"/>
          <w:szCs w:val="22"/>
          <w:lang w:val="pt-BR"/>
        </w:rPr>
      </w:pPr>
    </w:p>
    <w:p w14:paraId="062055D1" w14:textId="77777777" w:rsidR="00233B88" w:rsidRPr="006E2E89" w:rsidRDefault="00233B88" w:rsidP="00887C45">
      <w:pPr>
        <w:rPr>
          <w:rFonts w:ascii="Arial" w:hAnsi="Arial" w:cs="Arial"/>
          <w:sz w:val="22"/>
          <w:szCs w:val="22"/>
          <w:lang w:val="pt-BR"/>
        </w:rPr>
      </w:pPr>
    </w:p>
    <w:p w14:paraId="2188D52C" w14:textId="77777777" w:rsidR="00887C45" w:rsidRPr="00353F52" w:rsidRDefault="003A2B32" w:rsidP="00887C45">
      <w:pPr>
        <w:rPr>
          <w:rFonts w:ascii="Arial" w:hAnsi="Arial" w:cs="Arial"/>
          <w:b/>
          <w:sz w:val="22"/>
          <w:szCs w:val="22"/>
          <w:lang w:val="pt-BR"/>
        </w:rPr>
      </w:pPr>
      <w:r w:rsidRPr="00353F52">
        <w:rPr>
          <w:rFonts w:ascii="Arial" w:hAnsi="Arial" w:cs="Arial"/>
          <w:b/>
          <w:sz w:val="22"/>
          <w:szCs w:val="22"/>
          <w:lang w:val="pt-BR"/>
        </w:rPr>
        <w:t>ABSTRACT</w:t>
      </w:r>
    </w:p>
    <w:p w14:paraId="1966ACD6" w14:textId="77777777" w:rsidR="00887C45" w:rsidRPr="00353F52" w:rsidRDefault="00887C45" w:rsidP="00887C45">
      <w:pPr>
        <w:rPr>
          <w:rFonts w:ascii="Arial" w:hAnsi="Arial" w:cs="Arial"/>
          <w:sz w:val="22"/>
          <w:szCs w:val="22"/>
          <w:lang w:val="pt-BR"/>
        </w:rPr>
      </w:pPr>
    </w:p>
    <w:p w14:paraId="0869863D" w14:textId="07E52995" w:rsidR="002F0255" w:rsidRDefault="002F0255" w:rsidP="002F0255">
      <w:pPr>
        <w:rPr>
          <w:rFonts w:ascii="Arial" w:hAnsi="Arial" w:cs="Arial"/>
          <w:color w:val="FF0000"/>
          <w:sz w:val="22"/>
          <w:szCs w:val="22"/>
          <w:lang w:val="en-US"/>
        </w:rPr>
      </w:pPr>
      <w:r w:rsidRPr="00035AE0">
        <w:rPr>
          <w:rFonts w:ascii="Arial" w:hAnsi="Arial" w:cs="Arial"/>
          <w:sz w:val="22"/>
          <w:szCs w:val="22"/>
          <w:lang w:val="en-US"/>
        </w:rPr>
        <w:t xml:space="preserve">The paper aims to present the experience of a Brazilian Higher Education Institution, private and nonprofit religiously-affiliated university, in implementing a new model curriculum. </w:t>
      </w:r>
      <w:r w:rsidRPr="00AC6065">
        <w:rPr>
          <w:rFonts w:ascii="Arial" w:hAnsi="Arial" w:cs="Arial"/>
          <w:sz w:val="22"/>
          <w:szCs w:val="22"/>
          <w:lang w:val="en-US"/>
        </w:rPr>
        <w:t>The strategy was to seek innovative and modern experiences to incorporate into the new programs by means of literature searches, benchmarking and visits to institutes of higher education outside of Brazil, all guided the CDIO™ Initiative. The HEI was started in 2011 six new careers in Engineering, at campus São Joaquim: Industrial, Mechanical, Electrical, Electronics, Civil and Informatics. It proposes to share the experience and the necessary customization to the particular environment. The experience takes place in a higher education with large classes and high heterogeneity in basic education as students with a smattering of Math and Physics, typical problems of dev</w:t>
      </w:r>
      <w:r>
        <w:rPr>
          <w:rFonts w:ascii="Arial" w:hAnsi="Arial" w:cs="Arial"/>
          <w:sz w:val="22"/>
          <w:szCs w:val="22"/>
          <w:lang w:val="en-US"/>
        </w:rPr>
        <w:t xml:space="preserve">eloping countries like Brazil. </w:t>
      </w:r>
      <w:r w:rsidRPr="00E548D6">
        <w:rPr>
          <w:rFonts w:ascii="Arial" w:hAnsi="Arial" w:cs="Arial"/>
          <w:sz w:val="22"/>
          <w:szCs w:val="22"/>
          <w:lang w:val="en-US"/>
        </w:rPr>
        <w:t>The framework is based on strong interdisciplinary consolidated on a project to each school semester to which are related to the specific contributions for the disciplines of the curricular period.</w:t>
      </w:r>
      <w:r w:rsidRPr="00E548D6">
        <w:t xml:space="preserve"> </w:t>
      </w:r>
      <w:r w:rsidRPr="00E548D6">
        <w:rPr>
          <w:rFonts w:ascii="Arial" w:hAnsi="Arial" w:cs="Arial"/>
          <w:sz w:val="22"/>
          <w:szCs w:val="22"/>
          <w:lang w:val="en-US"/>
        </w:rPr>
        <w:t>Specifically, this paper present the experience in adopting PBL</w:t>
      </w:r>
      <w:r w:rsidR="00FE70C8">
        <w:rPr>
          <w:rFonts w:ascii="Arial" w:hAnsi="Arial" w:cs="Arial"/>
          <w:sz w:val="22"/>
          <w:szCs w:val="22"/>
          <w:lang w:val="en-US"/>
        </w:rPr>
        <w:t xml:space="preserve"> Project Based Learning</w:t>
      </w:r>
      <w:r w:rsidRPr="00E548D6">
        <w:rPr>
          <w:rFonts w:ascii="Arial" w:hAnsi="Arial" w:cs="Arial"/>
          <w:sz w:val="22"/>
          <w:szCs w:val="22"/>
          <w:lang w:val="en-US"/>
        </w:rPr>
        <w:t xml:space="preserve"> in subjects pertaining to structuring the program, specifically in Fluid Mechanics course. The paper discusses the process of structuring the course, idealization and adoption of learning spaces, different of conventional lecture room, like the "Design Thinking Lab", the means of assessment, implementation and results. </w:t>
      </w:r>
      <w:r w:rsidR="00EC23F6">
        <w:rPr>
          <w:rFonts w:ascii="Arial" w:hAnsi="Arial" w:cs="Arial"/>
          <w:sz w:val="22"/>
          <w:szCs w:val="22"/>
          <w:lang w:val="en-US"/>
        </w:rPr>
        <w:t>T</w:t>
      </w:r>
      <w:r w:rsidRPr="00E548D6">
        <w:rPr>
          <w:rFonts w:ascii="Arial" w:hAnsi="Arial" w:cs="Arial"/>
          <w:sz w:val="22"/>
          <w:szCs w:val="22"/>
          <w:lang w:val="en-US"/>
        </w:rPr>
        <w:t>he re-engineering of programs, even if made easier by starting from scratch, is an ambitious project and UNISAL seeks to be in the forefront of this educational process, working in a structured and evolutionary way, covering programs in many disciplines.</w:t>
      </w:r>
    </w:p>
    <w:p w14:paraId="362F24FA" w14:textId="77777777" w:rsidR="00C205B8" w:rsidRPr="006E2E89" w:rsidRDefault="00C205B8" w:rsidP="00887C45">
      <w:pPr>
        <w:rPr>
          <w:rFonts w:ascii="Arial" w:hAnsi="Arial" w:cs="Arial"/>
          <w:sz w:val="22"/>
          <w:szCs w:val="22"/>
          <w:lang w:val="en-US"/>
        </w:rPr>
      </w:pPr>
    </w:p>
    <w:p w14:paraId="49AA5AEB" w14:textId="77777777" w:rsidR="00C205B8" w:rsidRPr="006E2E89" w:rsidRDefault="00C205B8" w:rsidP="00887C45">
      <w:pPr>
        <w:rPr>
          <w:rFonts w:ascii="Arial" w:hAnsi="Arial" w:cs="Arial"/>
          <w:sz w:val="22"/>
          <w:szCs w:val="22"/>
          <w:lang w:val="en-US"/>
        </w:rPr>
      </w:pPr>
    </w:p>
    <w:p w14:paraId="276EC9E1" w14:textId="77777777" w:rsidR="00233B88" w:rsidRPr="006E2E89" w:rsidRDefault="00233B88" w:rsidP="00887C45">
      <w:pPr>
        <w:rPr>
          <w:rFonts w:ascii="Arial" w:hAnsi="Arial" w:cs="Arial"/>
          <w:b/>
          <w:sz w:val="22"/>
          <w:szCs w:val="22"/>
          <w:lang w:val="en-US"/>
        </w:rPr>
      </w:pPr>
      <w:r w:rsidRPr="006E2E89">
        <w:rPr>
          <w:rFonts w:ascii="Arial" w:hAnsi="Arial" w:cs="Arial"/>
          <w:b/>
          <w:sz w:val="22"/>
          <w:szCs w:val="22"/>
          <w:lang w:val="en-US"/>
        </w:rPr>
        <w:t>KEYWORDS</w:t>
      </w:r>
    </w:p>
    <w:p w14:paraId="604394C7" w14:textId="77777777" w:rsidR="00C205B8" w:rsidRPr="006E2E89" w:rsidRDefault="00C205B8" w:rsidP="00887C45">
      <w:pPr>
        <w:rPr>
          <w:rFonts w:ascii="Arial" w:hAnsi="Arial" w:cs="Arial"/>
          <w:sz w:val="22"/>
          <w:szCs w:val="22"/>
          <w:lang w:val="en-US"/>
        </w:rPr>
      </w:pPr>
    </w:p>
    <w:p w14:paraId="1BAF808B" w14:textId="4840A272" w:rsidR="00233B88" w:rsidRPr="006E2E89" w:rsidRDefault="00905180" w:rsidP="00887C45">
      <w:pPr>
        <w:rPr>
          <w:rFonts w:ascii="Arial" w:hAnsi="Arial" w:cs="Arial"/>
          <w:sz w:val="22"/>
          <w:szCs w:val="22"/>
          <w:lang w:val="en-US"/>
        </w:rPr>
      </w:pPr>
      <w:r w:rsidRPr="006E2E89">
        <w:rPr>
          <w:rFonts w:ascii="Arial" w:hAnsi="Arial" w:cs="Arial"/>
          <w:sz w:val="22"/>
          <w:szCs w:val="22"/>
          <w:lang w:val="en-US"/>
        </w:rPr>
        <w:t>CDIO</w:t>
      </w:r>
      <w:r w:rsidR="005D34F3" w:rsidRPr="006E2E89">
        <w:rPr>
          <w:rFonts w:ascii="Arial" w:hAnsi="Arial" w:cs="Arial"/>
          <w:sz w:val="22"/>
          <w:szCs w:val="22"/>
          <w:lang w:val="en-US"/>
        </w:rPr>
        <w:t xml:space="preserve"> Approach</w:t>
      </w:r>
      <w:r w:rsidRPr="006E2E89">
        <w:rPr>
          <w:rFonts w:ascii="Arial" w:hAnsi="Arial" w:cs="Arial"/>
          <w:sz w:val="22"/>
          <w:szCs w:val="22"/>
          <w:lang w:val="en-US"/>
        </w:rPr>
        <w:t xml:space="preserve">, Salesian, Brazilian HEI, </w:t>
      </w:r>
      <w:r w:rsidR="00103F41" w:rsidRPr="006E2E89">
        <w:rPr>
          <w:rFonts w:ascii="Arial" w:hAnsi="Arial" w:cs="Arial"/>
          <w:sz w:val="22"/>
          <w:szCs w:val="22"/>
          <w:lang w:val="en-US"/>
        </w:rPr>
        <w:t xml:space="preserve">PBL, </w:t>
      </w:r>
      <w:r w:rsidR="003C058C" w:rsidRPr="006E2E89">
        <w:rPr>
          <w:rFonts w:ascii="Arial" w:hAnsi="Arial" w:cs="Arial"/>
          <w:sz w:val="22"/>
          <w:szCs w:val="22"/>
          <w:lang w:val="en-US"/>
        </w:rPr>
        <w:t xml:space="preserve">Standards: 1, 2, 5, </w:t>
      </w:r>
      <w:r w:rsidR="005A6D94" w:rsidRPr="006E2E89">
        <w:rPr>
          <w:rFonts w:ascii="Arial" w:hAnsi="Arial" w:cs="Arial"/>
          <w:sz w:val="22"/>
          <w:szCs w:val="22"/>
          <w:lang w:val="en-US"/>
        </w:rPr>
        <w:t>6, 8.</w:t>
      </w:r>
    </w:p>
    <w:p w14:paraId="36E31DB4" w14:textId="77777777" w:rsidR="00233B88" w:rsidRPr="006E2E89" w:rsidRDefault="00233B88" w:rsidP="00887C45">
      <w:pPr>
        <w:rPr>
          <w:rFonts w:ascii="Arial" w:hAnsi="Arial" w:cs="Arial"/>
          <w:sz w:val="22"/>
          <w:szCs w:val="22"/>
          <w:lang w:val="en-US"/>
        </w:rPr>
      </w:pPr>
    </w:p>
    <w:p w14:paraId="41F747A0" w14:textId="77777777" w:rsidR="00C205B8" w:rsidRPr="006E2E89" w:rsidRDefault="00C205B8" w:rsidP="00887C45">
      <w:pPr>
        <w:rPr>
          <w:rFonts w:ascii="Arial" w:hAnsi="Arial" w:cs="Arial"/>
          <w:sz w:val="22"/>
          <w:szCs w:val="22"/>
          <w:lang w:val="en-US"/>
        </w:rPr>
      </w:pPr>
    </w:p>
    <w:p w14:paraId="1F7D1E72" w14:textId="0C164DCC" w:rsidR="0022340A" w:rsidRPr="003A6D33" w:rsidRDefault="0022340A" w:rsidP="00887C45">
      <w:pPr>
        <w:rPr>
          <w:rFonts w:ascii="Arial" w:hAnsi="Arial" w:cs="Arial"/>
          <w:b/>
          <w:sz w:val="22"/>
          <w:szCs w:val="22"/>
          <w:lang w:val="en-US"/>
        </w:rPr>
      </w:pPr>
      <w:r w:rsidRPr="003A6D33">
        <w:rPr>
          <w:rFonts w:ascii="Arial" w:hAnsi="Arial" w:cs="Arial"/>
          <w:b/>
          <w:sz w:val="22"/>
          <w:szCs w:val="22"/>
          <w:lang w:val="en-US"/>
        </w:rPr>
        <w:t>INTRODUCTION</w:t>
      </w:r>
    </w:p>
    <w:p w14:paraId="1E05AEF8" w14:textId="77777777" w:rsidR="0022340A" w:rsidRPr="003A6D33" w:rsidRDefault="0022340A" w:rsidP="00887C45">
      <w:pPr>
        <w:rPr>
          <w:rFonts w:ascii="Arial" w:hAnsi="Arial" w:cs="Arial"/>
          <w:sz w:val="22"/>
          <w:szCs w:val="22"/>
          <w:lang w:val="en-US"/>
        </w:rPr>
      </w:pPr>
    </w:p>
    <w:p w14:paraId="5B162002" w14:textId="77777777" w:rsidR="0022340A" w:rsidRPr="003A6D33" w:rsidRDefault="0022340A" w:rsidP="00887C45">
      <w:pPr>
        <w:rPr>
          <w:rFonts w:ascii="Arial" w:hAnsi="Arial" w:cs="Arial"/>
          <w:sz w:val="22"/>
          <w:szCs w:val="22"/>
          <w:lang w:val="en-US"/>
        </w:rPr>
      </w:pPr>
    </w:p>
    <w:p w14:paraId="15C346A3" w14:textId="4DD94472" w:rsidR="007D27D0" w:rsidRPr="006E2E89" w:rsidRDefault="007D27D0" w:rsidP="00887C45">
      <w:pPr>
        <w:rPr>
          <w:rFonts w:ascii="Arial" w:hAnsi="Arial" w:cs="Arial"/>
          <w:sz w:val="22"/>
          <w:szCs w:val="22"/>
          <w:lang w:val="en-US"/>
        </w:rPr>
      </w:pPr>
      <w:r w:rsidRPr="006E2E89">
        <w:rPr>
          <w:rFonts w:ascii="Arial" w:hAnsi="Arial" w:cs="Arial"/>
          <w:sz w:val="22"/>
          <w:szCs w:val="22"/>
          <w:lang w:val="en-US"/>
        </w:rPr>
        <w:t xml:space="preserve">The </w:t>
      </w:r>
      <w:r w:rsidR="00EF567C" w:rsidRPr="006E2E89">
        <w:rPr>
          <w:rFonts w:ascii="Arial" w:hAnsi="Arial" w:cs="Arial"/>
          <w:sz w:val="22"/>
          <w:szCs w:val="22"/>
          <w:lang w:val="en-US"/>
        </w:rPr>
        <w:t>Salesian University Center of Sã</w:t>
      </w:r>
      <w:r w:rsidRPr="006E2E89">
        <w:rPr>
          <w:rFonts w:ascii="Arial" w:hAnsi="Arial" w:cs="Arial"/>
          <w:sz w:val="22"/>
          <w:szCs w:val="22"/>
          <w:lang w:val="en-US"/>
        </w:rPr>
        <w:t>o Paulo (UNISAL) is a private, non-profit religiously</w:t>
      </w:r>
      <w:r w:rsidR="00EF567C" w:rsidRPr="006E2E89">
        <w:rPr>
          <w:rFonts w:ascii="Arial" w:hAnsi="Arial" w:cs="Arial"/>
          <w:sz w:val="22"/>
          <w:szCs w:val="22"/>
          <w:lang w:val="en-US"/>
        </w:rPr>
        <w:t>-</w:t>
      </w:r>
      <w:r w:rsidRPr="006E2E89">
        <w:rPr>
          <w:rFonts w:ascii="Arial" w:hAnsi="Arial" w:cs="Arial"/>
          <w:sz w:val="22"/>
          <w:szCs w:val="22"/>
          <w:lang w:val="en-US"/>
        </w:rPr>
        <w:t xml:space="preserve"> affiliated university that is part of a set of 79 Salesian u</w:t>
      </w:r>
      <w:r w:rsidR="00EF567C" w:rsidRPr="006E2E89">
        <w:rPr>
          <w:rFonts w:ascii="Arial" w:hAnsi="Arial" w:cs="Arial"/>
          <w:sz w:val="22"/>
          <w:szCs w:val="22"/>
          <w:lang w:val="en-US"/>
        </w:rPr>
        <w:t xml:space="preserve">niversities in the </w:t>
      </w:r>
      <w:r w:rsidRPr="006E2E89">
        <w:rPr>
          <w:rFonts w:ascii="Arial" w:hAnsi="Arial" w:cs="Arial"/>
          <w:sz w:val="22"/>
          <w:szCs w:val="22"/>
          <w:lang w:val="en-US"/>
        </w:rPr>
        <w:t>America</w:t>
      </w:r>
      <w:r w:rsidR="00EF567C" w:rsidRPr="006E2E89">
        <w:rPr>
          <w:rFonts w:ascii="Arial" w:hAnsi="Arial" w:cs="Arial"/>
          <w:sz w:val="22"/>
          <w:szCs w:val="22"/>
          <w:lang w:val="en-US"/>
        </w:rPr>
        <w:t>s</w:t>
      </w:r>
      <w:r w:rsidRPr="006E2E89">
        <w:rPr>
          <w:rFonts w:ascii="Arial" w:hAnsi="Arial" w:cs="Arial"/>
          <w:sz w:val="22"/>
          <w:szCs w:val="22"/>
          <w:lang w:val="en-US"/>
        </w:rPr>
        <w:t>, Asia, Africa, Europe and Ocean</w:t>
      </w:r>
      <w:r w:rsidR="00E20517" w:rsidRPr="006E2E89">
        <w:rPr>
          <w:rFonts w:ascii="Arial" w:hAnsi="Arial" w:cs="Arial"/>
          <w:sz w:val="22"/>
          <w:szCs w:val="22"/>
          <w:lang w:val="en-US"/>
        </w:rPr>
        <w:t>ia</w:t>
      </w:r>
      <w:r w:rsidRPr="006E2E89">
        <w:rPr>
          <w:rFonts w:ascii="Arial" w:hAnsi="Arial" w:cs="Arial"/>
          <w:sz w:val="22"/>
          <w:szCs w:val="22"/>
          <w:lang w:val="en-US"/>
        </w:rPr>
        <w:t>. It is a medium-sized university by Brazilian standards, with close to 13</w:t>
      </w:r>
      <w:r w:rsidR="00EF567C" w:rsidRPr="006E2E89">
        <w:rPr>
          <w:rFonts w:ascii="Arial" w:hAnsi="Arial" w:cs="Arial"/>
          <w:sz w:val="22"/>
          <w:szCs w:val="22"/>
          <w:lang w:val="en-US"/>
        </w:rPr>
        <w:t>,000 students at</w:t>
      </w:r>
      <w:r w:rsidRPr="006E2E89">
        <w:rPr>
          <w:rFonts w:ascii="Arial" w:hAnsi="Arial" w:cs="Arial"/>
          <w:sz w:val="22"/>
          <w:szCs w:val="22"/>
          <w:lang w:val="en-US"/>
        </w:rPr>
        <w:t xml:space="preserve"> four university </w:t>
      </w:r>
      <w:r w:rsidR="00E20517" w:rsidRPr="006E2E89">
        <w:rPr>
          <w:rFonts w:ascii="Arial" w:hAnsi="Arial" w:cs="Arial"/>
          <w:sz w:val="22"/>
          <w:szCs w:val="22"/>
          <w:lang w:val="en-US"/>
        </w:rPr>
        <w:t>campuses.  The Salesian passion</w:t>
      </w:r>
      <w:r w:rsidRPr="006E2E89">
        <w:rPr>
          <w:rFonts w:ascii="Arial" w:hAnsi="Arial" w:cs="Arial"/>
          <w:sz w:val="22"/>
          <w:szCs w:val="22"/>
          <w:lang w:val="en-US"/>
        </w:rPr>
        <w:t xml:space="preserve"> – the education of young people – has origins in the founde</w:t>
      </w:r>
      <w:r w:rsidR="00EF567C" w:rsidRPr="006E2E89">
        <w:rPr>
          <w:rFonts w:ascii="Arial" w:hAnsi="Arial" w:cs="Arial"/>
          <w:sz w:val="22"/>
          <w:szCs w:val="22"/>
          <w:lang w:val="en-US"/>
        </w:rPr>
        <w:t>r of the congregation, Saint Joã</w:t>
      </w:r>
      <w:r w:rsidRPr="006E2E89">
        <w:rPr>
          <w:rFonts w:ascii="Arial" w:hAnsi="Arial" w:cs="Arial"/>
          <w:sz w:val="22"/>
          <w:szCs w:val="22"/>
          <w:lang w:val="en-US"/>
        </w:rPr>
        <w:t xml:space="preserve">o Bosco and </w:t>
      </w:r>
      <w:r w:rsidR="004A2B26" w:rsidRPr="006E2E89">
        <w:rPr>
          <w:rFonts w:ascii="Arial" w:hAnsi="Arial" w:cs="Arial"/>
          <w:sz w:val="22"/>
          <w:szCs w:val="22"/>
          <w:lang w:val="en-US"/>
        </w:rPr>
        <w:t xml:space="preserve">is </w:t>
      </w:r>
      <w:r w:rsidRPr="006E2E89">
        <w:rPr>
          <w:rFonts w:ascii="Arial" w:hAnsi="Arial" w:cs="Arial"/>
          <w:sz w:val="22"/>
          <w:szCs w:val="22"/>
          <w:lang w:val="en-US"/>
        </w:rPr>
        <w:t>the inspiration of all of its actions</w:t>
      </w:r>
      <w:r w:rsidR="001D3B26" w:rsidRPr="006E2E89">
        <w:rPr>
          <w:rFonts w:ascii="Arial" w:hAnsi="Arial" w:cs="Arial"/>
          <w:sz w:val="22"/>
          <w:szCs w:val="22"/>
          <w:lang w:val="en-US"/>
        </w:rPr>
        <w:t>.  The integration of knowledge, the dialogu</w:t>
      </w:r>
      <w:r w:rsidR="00EF567C" w:rsidRPr="006E2E89">
        <w:rPr>
          <w:rFonts w:ascii="Arial" w:hAnsi="Arial" w:cs="Arial"/>
          <w:sz w:val="22"/>
          <w:szCs w:val="22"/>
          <w:lang w:val="en-US"/>
        </w:rPr>
        <w:t xml:space="preserve">e between faith and reason, </w:t>
      </w:r>
      <w:r w:rsidR="001D3B26" w:rsidRPr="006E2E89">
        <w:rPr>
          <w:rFonts w:ascii="Arial" w:hAnsi="Arial" w:cs="Arial"/>
          <w:sz w:val="22"/>
          <w:szCs w:val="22"/>
          <w:lang w:val="en-US"/>
        </w:rPr>
        <w:t xml:space="preserve">continuous search for truth, </w:t>
      </w:r>
      <w:r w:rsidR="00E20517" w:rsidRPr="006E2E89">
        <w:rPr>
          <w:rFonts w:ascii="Arial" w:hAnsi="Arial" w:cs="Arial"/>
          <w:sz w:val="22"/>
          <w:szCs w:val="22"/>
          <w:lang w:val="en-US"/>
        </w:rPr>
        <w:t xml:space="preserve">ethical development, </w:t>
      </w:r>
      <w:r w:rsidR="001D3B26" w:rsidRPr="006E2E89">
        <w:rPr>
          <w:rFonts w:ascii="Arial" w:hAnsi="Arial" w:cs="Arial"/>
          <w:sz w:val="22"/>
          <w:szCs w:val="22"/>
          <w:lang w:val="en-US"/>
        </w:rPr>
        <w:t xml:space="preserve">the spirit of liberty and charity, mutual respect </w:t>
      </w:r>
      <w:r w:rsidR="001D3B26" w:rsidRPr="006E2E89">
        <w:rPr>
          <w:rFonts w:ascii="Arial" w:hAnsi="Arial" w:cs="Arial"/>
          <w:sz w:val="22"/>
          <w:szCs w:val="22"/>
          <w:lang w:val="en-US"/>
        </w:rPr>
        <w:lastRenderedPageBreak/>
        <w:t>and the promotion of human rights characterize and animate UNISAL as a knowledge center that gives flavor to studying and research and</w:t>
      </w:r>
      <w:r w:rsidR="00EF567C" w:rsidRPr="006E2E89">
        <w:rPr>
          <w:rFonts w:ascii="Arial" w:hAnsi="Arial" w:cs="Arial"/>
          <w:sz w:val="22"/>
          <w:szCs w:val="22"/>
          <w:lang w:val="en-US"/>
        </w:rPr>
        <w:t xml:space="preserve"> promotes</w:t>
      </w:r>
      <w:r w:rsidR="004A2B26" w:rsidRPr="006E2E89">
        <w:rPr>
          <w:rFonts w:ascii="Arial" w:hAnsi="Arial" w:cs="Arial"/>
          <w:sz w:val="22"/>
          <w:szCs w:val="22"/>
          <w:lang w:val="en-US"/>
        </w:rPr>
        <w:t xml:space="preserve"> the acquisition of real-</w:t>
      </w:r>
      <w:r w:rsidR="001D3B26" w:rsidRPr="006E2E89">
        <w:rPr>
          <w:rFonts w:ascii="Arial" w:hAnsi="Arial" w:cs="Arial"/>
          <w:sz w:val="22"/>
          <w:szCs w:val="22"/>
          <w:lang w:val="en-US"/>
        </w:rPr>
        <w:t>life knowledge.</w:t>
      </w:r>
      <w:r w:rsidRPr="006E2E89">
        <w:rPr>
          <w:rFonts w:ascii="Arial" w:hAnsi="Arial" w:cs="Arial"/>
          <w:sz w:val="22"/>
          <w:szCs w:val="22"/>
          <w:lang w:val="en-US"/>
        </w:rPr>
        <w:t xml:space="preserve"> </w:t>
      </w:r>
    </w:p>
    <w:p w14:paraId="1AA4433B" w14:textId="77777777" w:rsidR="00D90CDC" w:rsidRPr="006E2E89" w:rsidRDefault="00D90CDC" w:rsidP="00887C45">
      <w:pPr>
        <w:rPr>
          <w:rFonts w:ascii="Arial" w:hAnsi="Arial"/>
          <w:sz w:val="22"/>
          <w:szCs w:val="22"/>
          <w:lang w:val="en-US"/>
        </w:rPr>
      </w:pPr>
    </w:p>
    <w:p w14:paraId="39EE4E21" w14:textId="02992511" w:rsidR="001D3B26" w:rsidRPr="006E2E89" w:rsidRDefault="001D3B26" w:rsidP="00887C45">
      <w:pPr>
        <w:rPr>
          <w:rFonts w:ascii="Arial" w:hAnsi="Arial" w:cs="Arial"/>
          <w:sz w:val="22"/>
          <w:szCs w:val="22"/>
          <w:lang w:val="en-US"/>
        </w:rPr>
      </w:pPr>
      <w:r w:rsidRPr="006E2E89">
        <w:rPr>
          <w:rFonts w:ascii="Arial" w:hAnsi="Arial" w:cs="Arial"/>
          <w:sz w:val="22"/>
          <w:szCs w:val="22"/>
          <w:lang w:val="en-US"/>
        </w:rPr>
        <w:t>In 2010, the Lorena campus decided to create courses in the engineering area.  T</w:t>
      </w:r>
      <w:r w:rsidR="008176FE" w:rsidRPr="006E2E89">
        <w:rPr>
          <w:rFonts w:ascii="Arial" w:hAnsi="Arial" w:cs="Arial"/>
          <w:sz w:val="22"/>
          <w:szCs w:val="22"/>
          <w:lang w:val="en-US"/>
        </w:rPr>
        <w:t>he Industrial Engineering program</w:t>
      </w:r>
      <w:r w:rsidRPr="006E2E89">
        <w:rPr>
          <w:rFonts w:ascii="Arial" w:hAnsi="Arial" w:cs="Arial"/>
          <w:sz w:val="22"/>
          <w:szCs w:val="22"/>
          <w:lang w:val="en-US"/>
        </w:rPr>
        <w:t xml:space="preserve"> was started in 2011, and immediately following courses of Civil, Electric</w:t>
      </w:r>
      <w:r w:rsidR="008176FE" w:rsidRPr="006E2E89">
        <w:rPr>
          <w:rFonts w:ascii="Arial" w:hAnsi="Arial" w:cs="Arial"/>
          <w:sz w:val="22"/>
          <w:szCs w:val="22"/>
          <w:lang w:val="en-US"/>
        </w:rPr>
        <w:t>al</w:t>
      </w:r>
      <w:r w:rsidRPr="006E2E89">
        <w:rPr>
          <w:rFonts w:ascii="Arial" w:hAnsi="Arial" w:cs="Arial"/>
          <w:sz w:val="22"/>
          <w:szCs w:val="22"/>
          <w:lang w:val="en-US"/>
        </w:rPr>
        <w:t>, Electronic and Computer En</w:t>
      </w:r>
      <w:r w:rsidR="001B7385" w:rsidRPr="006E2E89">
        <w:rPr>
          <w:rFonts w:ascii="Arial" w:hAnsi="Arial" w:cs="Arial"/>
          <w:sz w:val="22"/>
          <w:szCs w:val="22"/>
          <w:lang w:val="en-US"/>
        </w:rPr>
        <w:t>gineering were added in 2012. F</w:t>
      </w:r>
      <w:r w:rsidRPr="006E2E89">
        <w:rPr>
          <w:rFonts w:ascii="Arial" w:hAnsi="Arial" w:cs="Arial"/>
          <w:sz w:val="22"/>
          <w:szCs w:val="22"/>
          <w:lang w:val="en-US"/>
        </w:rPr>
        <w:t>inally, in 2013, a program in Mechani</w:t>
      </w:r>
      <w:r w:rsidR="001B7385" w:rsidRPr="006E2E89">
        <w:rPr>
          <w:rFonts w:ascii="Arial" w:hAnsi="Arial" w:cs="Arial"/>
          <w:sz w:val="22"/>
          <w:szCs w:val="22"/>
          <w:lang w:val="en-US"/>
        </w:rPr>
        <w:t>cal Engineering was added to the university’s</w:t>
      </w:r>
      <w:r w:rsidRPr="006E2E89">
        <w:rPr>
          <w:rFonts w:ascii="Arial" w:hAnsi="Arial" w:cs="Arial"/>
          <w:sz w:val="22"/>
          <w:szCs w:val="22"/>
          <w:lang w:val="en-US"/>
        </w:rPr>
        <w:t xml:space="preserve"> portfolio.</w:t>
      </w:r>
    </w:p>
    <w:p w14:paraId="0638280D" w14:textId="77777777" w:rsidR="001D3B26" w:rsidRPr="006E2E89" w:rsidRDefault="001D3B26" w:rsidP="00887C45">
      <w:pPr>
        <w:rPr>
          <w:rFonts w:ascii="Arial" w:hAnsi="Arial" w:cs="Arial"/>
          <w:sz w:val="22"/>
          <w:szCs w:val="22"/>
          <w:lang w:val="en-US"/>
        </w:rPr>
      </w:pPr>
    </w:p>
    <w:p w14:paraId="7629AB8C" w14:textId="3A0B85BE" w:rsidR="008176FE" w:rsidRPr="006E2E89" w:rsidRDefault="00080A13" w:rsidP="00887C45">
      <w:pPr>
        <w:rPr>
          <w:rStyle w:val="hps"/>
          <w:rFonts w:ascii="Arial" w:hAnsi="Arial" w:cs="Arial"/>
          <w:sz w:val="22"/>
          <w:szCs w:val="22"/>
          <w:lang w:val="en"/>
        </w:rPr>
      </w:pPr>
      <w:r w:rsidRPr="006E2E89">
        <w:rPr>
          <w:rStyle w:val="hps"/>
          <w:rFonts w:ascii="Arial" w:hAnsi="Arial" w:cs="Arial"/>
          <w:sz w:val="22"/>
          <w:szCs w:val="22"/>
          <w:lang w:val="en"/>
        </w:rPr>
        <w:t>The Brazilian</w:t>
      </w:r>
      <w:r w:rsidRPr="006E2E89">
        <w:rPr>
          <w:rFonts w:ascii="Arial" w:hAnsi="Arial" w:cs="Arial"/>
          <w:sz w:val="22"/>
          <w:szCs w:val="22"/>
          <w:lang w:val="en"/>
        </w:rPr>
        <w:t xml:space="preserve"> </w:t>
      </w:r>
      <w:r w:rsidR="008176FE" w:rsidRPr="006E2E89">
        <w:rPr>
          <w:rFonts w:ascii="Arial" w:hAnsi="Arial" w:cs="Arial"/>
          <w:sz w:val="22"/>
          <w:szCs w:val="22"/>
          <w:lang w:val="en"/>
        </w:rPr>
        <w:t xml:space="preserve">educational </w:t>
      </w:r>
      <w:r w:rsidRPr="006E2E89">
        <w:rPr>
          <w:rStyle w:val="hps"/>
          <w:rFonts w:ascii="Arial" w:hAnsi="Arial" w:cs="Arial"/>
          <w:sz w:val="22"/>
          <w:szCs w:val="22"/>
          <w:lang w:val="en"/>
        </w:rPr>
        <w:t>environment</w:t>
      </w:r>
      <w:r w:rsidRPr="006E2E89">
        <w:rPr>
          <w:rFonts w:ascii="Arial" w:hAnsi="Arial" w:cs="Arial"/>
          <w:sz w:val="22"/>
          <w:szCs w:val="22"/>
          <w:lang w:val="en"/>
        </w:rPr>
        <w:t xml:space="preserve"> </w:t>
      </w:r>
      <w:r w:rsidRPr="006E2E89">
        <w:rPr>
          <w:rStyle w:val="hps"/>
          <w:rFonts w:ascii="Arial" w:hAnsi="Arial" w:cs="Arial"/>
          <w:sz w:val="22"/>
          <w:szCs w:val="22"/>
          <w:lang w:val="en"/>
        </w:rPr>
        <w:t>at the time</w:t>
      </w:r>
      <w:r w:rsidRPr="006E2E89">
        <w:rPr>
          <w:rFonts w:ascii="Arial" w:hAnsi="Arial" w:cs="Arial"/>
          <w:sz w:val="22"/>
          <w:szCs w:val="22"/>
          <w:lang w:val="en"/>
        </w:rPr>
        <w:t xml:space="preserve"> </w:t>
      </w:r>
      <w:r w:rsidRPr="006E2E89">
        <w:rPr>
          <w:rStyle w:val="hps"/>
          <w:rFonts w:ascii="Arial" w:hAnsi="Arial" w:cs="Arial"/>
          <w:sz w:val="22"/>
          <w:szCs w:val="22"/>
          <w:lang w:val="en"/>
        </w:rPr>
        <w:t>the</w:t>
      </w:r>
      <w:r w:rsidR="000932F1" w:rsidRPr="006E2E89">
        <w:rPr>
          <w:rStyle w:val="hps"/>
          <w:rFonts w:ascii="Arial" w:hAnsi="Arial" w:cs="Arial"/>
          <w:sz w:val="22"/>
          <w:szCs w:val="22"/>
          <w:lang w:val="en"/>
        </w:rPr>
        <w:t>se programs were introduced</w:t>
      </w:r>
      <w:r w:rsidRPr="006E2E89">
        <w:rPr>
          <w:rFonts w:ascii="Arial" w:hAnsi="Arial" w:cs="Arial"/>
          <w:sz w:val="22"/>
          <w:szCs w:val="22"/>
          <w:lang w:val="en"/>
        </w:rPr>
        <w:t xml:space="preserve">, </w:t>
      </w:r>
      <w:r w:rsidRPr="006E2E89">
        <w:rPr>
          <w:rStyle w:val="hps"/>
          <w:rFonts w:ascii="Arial" w:hAnsi="Arial" w:cs="Arial"/>
          <w:sz w:val="22"/>
          <w:szCs w:val="22"/>
          <w:lang w:val="en"/>
        </w:rPr>
        <w:t>not unlike the</w:t>
      </w:r>
      <w:r w:rsidRPr="006E2E89">
        <w:rPr>
          <w:rFonts w:ascii="Arial" w:hAnsi="Arial" w:cs="Arial"/>
          <w:sz w:val="22"/>
          <w:szCs w:val="22"/>
          <w:lang w:val="en"/>
        </w:rPr>
        <w:t xml:space="preserve"> </w:t>
      </w:r>
      <w:r w:rsidRPr="006E2E89">
        <w:rPr>
          <w:rStyle w:val="hps"/>
          <w:rFonts w:ascii="Arial" w:hAnsi="Arial" w:cs="Arial"/>
          <w:sz w:val="22"/>
          <w:szCs w:val="22"/>
          <w:lang w:val="en"/>
        </w:rPr>
        <w:t>present day, was characterized by challenges</w:t>
      </w:r>
      <w:r w:rsidRPr="006E2E89">
        <w:rPr>
          <w:rFonts w:ascii="Arial" w:hAnsi="Arial" w:cs="Arial"/>
          <w:sz w:val="22"/>
          <w:szCs w:val="22"/>
          <w:lang w:val="en"/>
        </w:rPr>
        <w:t xml:space="preserve">, </w:t>
      </w:r>
      <w:r w:rsidRPr="006E2E89">
        <w:rPr>
          <w:rStyle w:val="hps"/>
          <w:rFonts w:ascii="Arial" w:hAnsi="Arial" w:cs="Arial"/>
          <w:sz w:val="22"/>
          <w:szCs w:val="22"/>
          <w:lang w:val="en"/>
        </w:rPr>
        <w:t>opportunities and constraints</w:t>
      </w:r>
      <w:r w:rsidRPr="006E2E89">
        <w:rPr>
          <w:rFonts w:ascii="Arial" w:hAnsi="Arial" w:cs="Arial"/>
          <w:sz w:val="22"/>
          <w:szCs w:val="22"/>
          <w:lang w:val="en"/>
        </w:rPr>
        <w:t xml:space="preserve">. </w:t>
      </w:r>
      <w:r w:rsidRPr="006E2E89">
        <w:rPr>
          <w:rStyle w:val="hps"/>
          <w:rFonts w:ascii="Arial" w:hAnsi="Arial" w:cs="Arial"/>
          <w:sz w:val="22"/>
          <w:szCs w:val="22"/>
          <w:lang w:val="en"/>
        </w:rPr>
        <w:t>Statistics from</w:t>
      </w:r>
      <w:r w:rsidRPr="006E2E89">
        <w:rPr>
          <w:rFonts w:ascii="Arial" w:hAnsi="Arial" w:cs="Arial"/>
          <w:sz w:val="22"/>
          <w:szCs w:val="22"/>
          <w:lang w:val="en"/>
        </w:rPr>
        <w:t xml:space="preserve"> </w:t>
      </w:r>
      <w:r w:rsidRPr="006E2E89">
        <w:rPr>
          <w:rStyle w:val="hps"/>
          <w:rFonts w:ascii="Arial" w:hAnsi="Arial" w:cs="Arial"/>
          <w:sz w:val="22"/>
          <w:szCs w:val="22"/>
          <w:lang w:val="en"/>
        </w:rPr>
        <w:t>CONFEA</w:t>
      </w:r>
      <w:r w:rsidRPr="006E2E89">
        <w:rPr>
          <w:rFonts w:ascii="Arial" w:hAnsi="Arial" w:cs="Arial"/>
          <w:sz w:val="22"/>
          <w:szCs w:val="22"/>
          <w:lang w:val="en"/>
        </w:rPr>
        <w:t xml:space="preserve"> (</w:t>
      </w:r>
      <w:r w:rsidR="000932F1" w:rsidRPr="006E2E89">
        <w:rPr>
          <w:rFonts w:ascii="Arial" w:hAnsi="Arial" w:cs="Arial"/>
          <w:sz w:val="22"/>
          <w:szCs w:val="22"/>
          <w:lang w:val="en"/>
        </w:rPr>
        <w:t xml:space="preserve">the </w:t>
      </w:r>
      <w:r w:rsidRPr="006E2E89">
        <w:rPr>
          <w:rFonts w:ascii="Arial" w:hAnsi="Arial" w:cs="Arial"/>
          <w:sz w:val="22"/>
          <w:szCs w:val="22"/>
          <w:lang w:val="en"/>
        </w:rPr>
        <w:t xml:space="preserve">Brazilian </w:t>
      </w:r>
      <w:r w:rsidRPr="006E2E89">
        <w:rPr>
          <w:rStyle w:val="hps"/>
          <w:rFonts w:ascii="Arial" w:hAnsi="Arial" w:cs="Arial"/>
          <w:sz w:val="22"/>
          <w:szCs w:val="22"/>
          <w:lang w:val="en"/>
        </w:rPr>
        <w:t>Federal</w:t>
      </w:r>
      <w:r w:rsidRPr="006E2E89">
        <w:rPr>
          <w:rFonts w:ascii="Arial" w:hAnsi="Arial" w:cs="Arial"/>
          <w:sz w:val="22"/>
          <w:szCs w:val="22"/>
          <w:lang w:val="en"/>
        </w:rPr>
        <w:t xml:space="preserve"> </w:t>
      </w:r>
      <w:r w:rsidRPr="006E2E89">
        <w:rPr>
          <w:rStyle w:val="hps"/>
          <w:rFonts w:ascii="Arial" w:hAnsi="Arial" w:cs="Arial"/>
          <w:sz w:val="22"/>
          <w:szCs w:val="22"/>
          <w:lang w:val="en"/>
        </w:rPr>
        <w:t>Council of Engineering)</w:t>
      </w:r>
      <w:r w:rsidRPr="006E2E89">
        <w:rPr>
          <w:rFonts w:ascii="Arial" w:hAnsi="Arial" w:cs="Arial"/>
          <w:sz w:val="22"/>
          <w:szCs w:val="22"/>
          <w:lang w:val="en"/>
        </w:rPr>
        <w:t xml:space="preserve"> </w:t>
      </w:r>
      <w:r w:rsidRPr="006E2E89">
        <w:rPr>
          <w:rStyle w:val="hps"/>
          <w:rFonts w:ascii="Arial" w:hAnsi="Arial" w:cs="Arial"/>
          <w:sz w:val="22"/>
          <w:szCs w:val="22"/>
          <w:lang w:val="en"/>
        </w:rPr>
        <w:t xml:space="preserve">count the number of engineers </w:t>
      </w:r>
      <w:r w:rsidR="008176FE" w:rsidRPr="006E2E89">
        <w:rPr>
          <w:rStyle w:val="hps"/>
          <w:rFonts w:ascii="Arial" w:hAnsi="Arial" w:cs="Arial"/>
          <w:sz w:val="22"/>
          <w:szCs w:val="22"/>
          <w:lang w:val="en"/>
        </w:rPr>
        <w:t xml:space="preserve">currently </w:t>
      </w:r>
      <w:r w:rsidRPr="006E2E89">
        <w:rPr>
          <w:rStyle w:val="hps"/>
          <w:rFonts w:ascii="Arial" w:hAnsi="Arial" w:cs="Arial"/>
          <w:sz w:val="22"/>
          <w:szCs w:val="22"/>
          <w:lang w:val="en"/>
        </w:rPr>
        <w:t>at 706,000</w:t>
      </w:r>
      <w:r w:rsidRPr="006E2E89">
        <w:rPr>
          <w:rFonts w:ascii="Arial" w:hAnsi="Arial" w:cs="Arial"/>
          <w:sz w:val="22"/>
          <w:szCs w:val="22"/>
          <w:lang w:val="en"/>
        </w:rPr>
        <w:t xml:space="preserve">, equivalent </w:t>
      </w:r>
      <w:r w:rsidRPr="006E2E89">
        <w:rPr>
          <w:rStyle w:val="hps"/>
          <w:rFonts w:ascii="Arial" w:hAnsi="Arial" w:cs="Arial"/>
          <w:sz w:val="22"/>
          <w:szCs w:val="22"/>
          <w:lang w:val="en"/>
        </w:rPr>
        <w:t>to six</w:t>
      </w:r>
      <w:r w:rsidRPr="006E2E89">
        <w:rPr>
          <w:rFonts w:ascii="Arial" w:hAnsi="Arial" w:cs="Arial"/>
          <w:sz w:val="22"/>
          <w:szCs w:val="22"/>
          <w:lang w:val="en"/>
        </w:rPr>
        <w:t xml:space="preserve"> </w:t>
      </w:r>
      <w:r w:rsidRPr="006E2E89">
        <w:rPr>
          <w:rStyle w:val="hps"/>
          <w:rFonts w:ascii="Arial" w:hAnsi="Arial" w:cs="Arial"/>
          <w:sz w:val="22"/>
          <w:szCs w:val="22"/>
          <w:lang w:val="en"/>
        </w:rPr>
        <w:t>per thousand</w:t>
      </w:r>
      <w:r w:rsidRPr="006E2E89">
        <w:rPr>
          <w:rFonts w:ascii="Arial" w:hAnsi="Arial" w:cs="Arial"/>
          <w:sz w:val="22"/>
          <w:szCs w:val="22"/>
          <w:lang w:val="en"/>
        </w:rPr>
        <w:t xml:space="preserve"> </w:t>
      </w:r>
      <w:r w:rsidR="006E2E89" w:rsidRPr="006E2E89">
        <w:rPr>
          <w:rStyle w:val="hps"/>
          <w:rFonts w:ascii="Arial" w:hAnsi="Arial" w:cs="Arial"/>
          <w:sz w:val="22"/>
          <w:szCs w:val="22"/>
          <w:lang w:val="en"/>
        </w:rPr>
        <w:t>economically</w:t>
      </w:r>
      <w:r w:rsidR="006E2E89" w:rsidRPr="006E2E89">
        <w:rPr>
          <w:rFonts w:ascii="Arial" w:hAnsi="Arial" w:cs="Arial"/>
          <w:sz w:val="22"/>
          <w:szCs w:val="22"/>
          <w:lang w:val="en"/>
        </w:rPr>
        <w:t xml:space="preserve"> active</w:t>
      </w:r>
      <w:r w:rsidRPr="006E2E89">
        <w:rPr>
          <w:rStyle w:val="hps"/>
          <w:rFonts w:ascii="Arial" w:hAnsi="Arial" w:cs="Arial"/>
          <w:sz w:val="22"/>
          <w:szCs w:val="22"/>
          <w:lang w:val="en"/>
        </w:rPr>
        <w:t xml:space="preserve"> people</w:t>
      </w:r>
      <w:r w:rsidRPr="006E2E89">
        <w:rPr>
          <w:rFonts w:ascii="Arial" w:hAnsi="Arial" w:cs="Arial"/>
          <w:sz w:val="22"/>
          <w:szCs w:val="22"/>
          <w:lang w:val="en"/>
        </w:rPr>
        <w:t xml:space="preserve">. </w:t>
      </w:r>
      <w:r w:rsidRPr="006E2E89">
        <w:rPr>
          <w:rStyle w:val="hps"/>
          <w:rFonts w:ascii="Arial" w:hAnsi="Arial" w:cs="Arial"/>
          <w:sz w:val="22"/>
          <w:szCs w:val="22"/>
          <w:lang w:val="en"/>
        </w:rPr>
        <w:t>To these</w:t>
      </w:r>
      <w:r w:rsidRPr="006E2E89">
        <w:rPr>
          <w:rFonts w:ascii="Arial" w:hAnsi="Arial" w:cs="Arial"/>
          <w:sz w:val="22"/>
          <w:szCs w:val="22"/>
          <w:lang w:val="en"/>
        </w:rPr>
        <w:t xml:space="preserve"> </w:t>
      </w:r>
      <w:r w:rsidRPr="006E2E89">
        <w:rPr>
          <w:rStyle w:val="hps"/>
          <w:rFonts w:ascii="Arial" w:hAnsi="Arial" w:cs="Arial"/>
          <w:sz w:val="22"/>
          <w:szCs w:val="22"/>
          <w:lang w:val="en"/>
        </w:rPr>
        <w:t>20,000</w:t>
      </w:r>
      <w:r w:rsidRPr="006E2E89">
        <w:rPr>
          <w:rFonts w:ascii="Arial" w:hAnsi="Arial" w:cs="Arial"/>
          <w:sz w:val="22"/>
          <w:szCs w:val="22"/>
          <w:lang w:val="en"/>
        </w:rPr>
        <w:t xml:space="preserve"> </w:t>
      </w:r>
      <w:r w:rsidRPr="006E2E89">
        <w:rPr>
          <w:rStyle w:val="hps"/>
          <w:rFonts w:ascii="Arial" w:hAnsi="Arial" w:cs="Arial"/>
          <w:sz w:val="22"/>
          <w:szCs w:val="22"/>
          <w:lang w:val="en"/>
        </w:rPr>
        <w:t>new engineering graduates are added</w:t>
      </w:r>
      <w:r w:rsidR="00324417">
        <w:rPr>
          <w:rStyle w:val="hps"/>
          <w:rFonts w:ascii="Arial" w:hAnsi="Arial" w:cs="Arial"/>
          <w:sz w:val="22"/>
          <w:szCs w:val="22"/>
          <w:lang w:val="en"/>
        </w:rPr>
        <w:t xml:space="preserve"> every year. </w:t>
      </w:r>
      <w:r w:rsidRPr="006E2E89">
        <w:rPr>
          <w:rStyle w:val="hps"/>
          <w:rFonts w:ascii="Arial" w:hAnsi="Arial" w:cs="Arial"/>
          <w:sz w:val="22"/>
          <w:szCs w:val="22"/>
          <w:lang w:val="en"/>
        </w:rPr>
        <w:t>A key detail</w:t>
      </w:r>
      <w:r w:rsidRPr="006E2E89">
        <w:rPr>
          <w:rFonts w:ascii="Arial" w:hAnsi="Arial" w:cs="Arial"/>
          <w:sz w:val="22"/>
          <w:szCs w:val="22"/>
          <w:lang w:val="en"/>
        </w:rPr>
        <w:t xml:space="preserve">: </w:t>
      </w:r>
      <w:r w:rsidRPr="006E2E89">
        <w:rPr>
          <w:rStyle w:val="hps"/>
          <w:rFonts w:ascii="Arial" w:hAnsi="Arial" w:cs="Arial"/>
          <w:sz w:val="22"/>
          <w:szCs w:val="22"/>
          <w:lang w:val="en"/>
        </w:rPr>
        <w:t>in Brazil</w:t>
      </w:r>
      <w:r w:rsidRPr="006E2E89">
        <w:rPr>
          <w:rFonts w:ascii="Arial" w:hAnsi="Arial" w:cs="Arial"/>
          <w:sz w:val="22"/>
          <w:szCs w:val="22"/>
          <w:lang w:val="en"/>
        </w:rPr>
        <w:t xml:space="preserve"> </w:t>
      </w:r>
      <w:r w:rsidRPr="006E2E89">
        <w:rPr>
          <w:rStyle w:val="hps"/>
          <w:rFonts w:ascii="Arial" w:hAnsi="Arial" w:cs="Arial"/>
          <w:sz w:val="22"/>
          <w:szCs w:val="22"/>
          <w:lang w:val="en"/>
        </w:rPr>
        <w:t>almost half</w:t>
      </w:r>
      <w:r w:rsidRPr="006E2E89">
        <w:rPr>
          <w:rFonts w:ascii="Arial" w:hAnsi="Arial" w:cs="Arial"/>
          <w:sz w:val="22"/>
          <w:szCs w:val="22"/>
          <w:lang w:val="en"/>
        </w:rPr>
        <w:t xml:space="preserve"> </w:t>
      </w:r>
      <w:r w:rsidRPr="006E2E89">
        <w:rPr>
          <w:rStyle w:val="hps"/>
          <w:rFonts w:ascii="Arial" w:hAnsi="Arial" w:cs="Arial"/>
          <w:sz w:val="22"/>
          <w:szCs w:val="22"/>
          <w:lang w:val="en"/>
        </w:rPr>
        <w:t>of the engineers</w:t>
      </w:r>
      <w:r w:rsidRPr="006E2E89">
        <w:rPr>
          <w:rFonts w:ascii="Arial" w:hAnsi="Arial" w:cs="Arial"/>
          <w:sz w:val="22"/>
          <w:szCs w:val="22"/>
          <w:lang w:val="en"/>
        </w:rPr>
        <w:t xml:space="preserve"> </w:t>
      </w:r>
      <w:r w:rsidRPr="006E2E89">
        <w:rPr>
          <w:rStyle w:val="hps"/>
          <w:rFonts w:ascii="Arial" w:hAnsi="Arial" w:cs="Arial"/>
          <w:sz w:val="22"/>
          <w:szCs w:val="22"/>
          <w:lang w:val="en"/>
        </w:rPr>
        <w:t>opt for</w:t>
      </w:r>
      <w:r w:rsidRPr="006E2E89">
        <w:rPr>
          <w:rFonts w:ascii="Arial" w:hAnsi="Arial" w:cs="Arial"/>
          <w:sz w:val="22"/>
          <w:szCs w:val="22"/>
          <w:lang w:val="en"/>
        </w:rPr>
        <w:t xml:space="preserve"> </w:t>
      </w:r>
      <w:r w:rsidRPr="006E2E89">
        <w:rPr>
          <w:rStyle w:val="hps"/>
          <w:rFonts w:ascii="Arial" w:hAnsi="Arial" w:cs="Arial"/>
          <w:sz w:val="22"/>
          <w:szCs w:val="22"/>
          <w:lang w:val="en"/>
        </w:rPr>
        <w:t>Civil</w:t>
      </w:r>
      <w:r w:rsidRPr="006E2E89">
        <w:rPr>
          <w:rFonts w:ascii="Arial" w:hAnsi="Arial" w:cs="Arial"/>
          <w:sz w:val="22"/>
          <w:szCs w:val="22"/>
          <w:lang w:val="en"/>
        </w:rPr>
        <w:t xml:space="preserve"> </w:t>
      </w:r>
      <w:r w:rsidRPr="006E2E89">
        <w:rPr>
          <w:rStyle w:val="hps"/>
          <w:rFonts w:ascii="Arial" w:hAnsi="Arial" w:cs="Arial"/>
          <w:sz w:val="22"/>
          <w:szCs w:val="22"/>
          <w:lang w:val="en"/>
        </w:rPr>
        <w:t>Engineering</w:t>
      </w:r>
      <w:r w:rsidRPr="006E2E89">
        <w:rPr>
          <w:rFonts w:ascii="Arial" w:hAnsi="Arial" w:cs="Arial"/>
          <w:sz w:val="22"/>
          <w:szCs w:val="22"/>
          <w:lang w:val="en"/>
        </w:rPr>
        <w:t xml:space="preserve"> </w:t>
      </w:r>
      <w:r w:rsidRPr="006E2E89">
        <w:rPr>
          <w:rStyle w:val="hps"/>
          <w:rFonts w:ascii="Arial" w:hAnsi="Arial" w:cs="Arial"/>
          <w:sz w:val="22"/>
          <w:szCs w:val="22"/>
          <w:lang w:val="en"/>
        </w:rPr>
        <w:t>while</w:t>
      </w:r>
      <w:r w:rsidRPr="006E2E89">
        <w:rPr>
          <w:rFonts w:ascii="Arial" w:hAnsi="Arial" w:cs="Arial"/>
          <w:sz w:val="22"/>
          <w:szCs w:val="22"/>
          <w:lang w:val="en"/>
        </w:rPr>
        <w:t xml:space="preserve"> </w:t>
      </w:r>
      <w:r w:rsidRPr="006E2E89">
        <w:rPr>
          <w:rStyle w:val="hps"/>
          <w:rFonts w:ascii="Arial" w:hAnsi="Arial" w:cs="Arial"/>
          <w:sz w:val="22"/>
          <w:szCs w:val="22"/>
          <w:lang w:val="en"/>
        </w:rPr>
        <w:t>in developed countries</w:t>
      </w:r>
      <w:r w:rsidRPr="006E2E89">
        <w:rPr>
          <w:rFonts w:ascii="Arial" w:hAnsi="Arial" w:cs="Arial"/>
          <w:sz w:val="22"/>
          <w:szCs w:val="22"/>
          <w:lang w:val="en"/>
        </w:rPr>
        <w:t xml:space="preserve"> </w:t>
      </w:r>
      <w:r w:rsidRPr="006E2E89">
        <w:rPr>
          <w:rStyle w:val="hps"/>
          <w:rFonts w:ascii="Arial" w:hAnsi="Arial" w:cs="Arial"/>
          <w:sz w:val="22"/>
          <w:szCs w:val="22"/>
          <w:lang w:val="en"/>
        </w:rPr>
        <w:t>a large</w:t>
      </w:r>
      <w:r w:rsidRPr="006E2E89">
        <w:rPr>
          <w:rFonts w:ascii="Arial" w:hAnsi="Arial" w:cs="Arial"/>
          <w:sz w:val="22"/>
          <w:szCs w:val="22"/>
          <w:lang w:val="en"/>
        </w:rPr>
        <w:t xml:space="preserve"> </w:t>
      </w:r>
      <w:r w:rsidRPr="006E2E89">
        <w:rPr>
          <w:rStyle w:val="hps"/>
          <w:rFonts w:ascii="Arial" w:hAnsi="Arial" w:cs="Arial"/>
          <w:sz w:val="22"/>
          <w:szCs w:val="22"/>
          <w:lang w:val="en"/>
        </w:rPr>
        <w:t>percentage</w:t>
      </w:r>
      <w:r w:rsidRPr="006E2E89">
        <w:rPr>
          <w:rFonts w:ascii="Arial" w:hAnsi="Arial" w:cs="Arial"/>
          <w:sz w:val="22"/>
          <w:szCs w:val="22"/>
          <w:lang w:val="en"/>
        </w:rPr>
        <w:t xml:space="preserve"> </w:t>
      </w:r>
      <w:r w:rsidR="001B7385" w:rsidRPr="006E2E89">
        <w:rPr>
          <w:rStyle w:val="hps"/>
          <w:rFonts w:ascii="Arial" w:hAnsi="Arial" w:cs="Arial"/>
          <w:sz w:val="22"/>
          <w:szCs w:val="22"/>
          <w:lang w:val="en"/>
        </w:rPr>
        <w:t>choose</w:t>
      </w:r>
      <w:r w:rsidRPr="006E2E89">
        <w:rPr>
          <w:rFonts w:ascii="Arial" w:hAnsi="Arial" w:cs="Arial"/>
          <w:sz w:val="22"/>
          <w:szCs w:val="22"/>
          <w:lang w:val="en"/>
        </w:rPr>
        <w:t xml:space="preserve"> </w:t>
      </w:r>
      <w:r w:rsidRPr="006E2E89">
        <w:rPr>
          <w:rStyle w:val="hps"/>
          <w:rFonts w:ascii="Arial" w:hAnsi="Arial" w:cs="Arial"/>
          <w:sz w:val="22"/>
          <w:szCs w:val="22"/>
          <w:lang w:val="en"/>
        </w:rPr>
        <w:t>disciplines closely linked to high-tech</w:t>
      </w:r>
      <w:r w:rsidRPr="006E2E89">
        <w:rPr>
          <w:rFonts w:ascii="Arial" w:hAnsi="Arial" w:cs="Arial"/>
          <w:sz w:val="22"/>
          <w:szCs w:val="22"/>
          <w:lang w:val="en"/>
        </w:rPr>
        <w:t xml:space="preserve">. </w:t>
      </w:r>
      <w:r w:rsidRPr="006E2E89">
        <w:rPr>
          <w:rStyle w:val="hps"/>
          <w:rFonts w:ascii="Arial" w:hAnsi="Arial" w:cs="Arial"/>
          <w:sz w:val="22"/>
          <w:szCs w:val="22"/>
          <w:lang w:val="en"/>
        </w:rPr>
        <w:t>However</w:t>
      </w:r>
      <w:r w:rsidRPr="006E2E89">
        <w:rPr>
          <w:rFonts w:ascii="Arial" w:hAnsi="Arial" w:cs="Arial"/>
          <w:sz w:val="22"/>
          <w:szCs w:val="22"/>
          <w:lang w:val="en"/>
        </w:rPr>
        <w:t xml:space="preserve">, </w:t>
      </w:r>
      <w:r w:rsidRPr="006E2E89">
        <w:rPr>
          <w:rStyle w:val="hps"/>
          <w:rFonts w:ascii="Arial" w:hAnsi="Arial" w:cs="Arial"/>
          <w:sz w:val="22"/>
          <w:szCs w:val="22"/>
          <w:lang w:val="en"/>
        </w:rPr>
        <w:t>challenges</w:t>
      </w:r>
      <w:r w:rsidRPr="006E2E89">
        <w:rPr>
          <w:rFonts w:ascii="Arial" w:hAnsi="Arial" w:cs="Arial"/>
          <w:sz w:val="22"/>
          <w:szCs w:val="22"/>
          <w:lang w:val="en"/>
        </w:rPr>
        <w:t xml:space="preserve"> </w:t>
      </w:r>
      <w:r w:rsidRPr="006E2E89">
        <w:rPr>
          <w:rStyle w:val="hps"/>
          <w:rFonts w:ascii="Arial" w:hAnsi="Arial" w:cs="Arial"/>
          <w:sz w:val="22"/>
          <w:szCs w:val="22"/>
          <w:lang w:val="en"/>
        </w:rPr>
        <w:t>in Latin America</w:t>
      </w:r>
      <w:r w:rsidRPr="006E2E89">
        <w:rPr>
          <w:rFonts w:ascii="Arial" w:hAnsi="Arial" w:cs="Arial"/>
          <w:sz w:val="22"/>
          <w:szCs w:val="22"/>
          <w:lang w:val="en"/>
        </w:rPr>
        <w:t xml:space="preserve"> </w:t>
      </w:r>
      <w:r w:rsidRPr="006E2E89">
        <w:rPr>
          <w:rStyle w:val="hps"/>
          <w:rFonts w:ascii="Arial" w:hAnsi="Arial" w:cs="Arial"/>
          <w:sz w:val="22"/>
          <w:szCs w:val="22"/>
          <w:lang w:val="en"/>
        </w:rPr>
        <w:t>such as social</w:t>
      </w:r>
      <w:r w:rsidRPr="006E2E89">
        <w:rPr>
          <w:rFonts w:ascii="Arial" w:hAnsi="Arial" w:cs="Arial"/>
          <w:sz w:val="22"/>
          <w:szCs w:val="22"/>
          <w:lang w:val="en"/>
        </w:rPr>
        <w:t xml:space="preserve"> </w:t>
      </w:r>
      <w:r w:rsidRPr="006E2E89">
        <w:rPr>
          <w:rStyle w:val="hps"/>
          <w:rFonts w:ascii="Arial" w:hAnsi="Arial" w:cs="Arial"/>
          <w:sz w:val="22"/>
          <w:szCs w:val="22"/>
          <w:lang w:val="en"/>
        </w:rPr>
        <w:t>inequality,</w:t>
      </w:r>
      <w:r w:rsidRPr="006E2E89">
        <w:rPr>
          <w:rFonts w:ascii="Arial" w:hAnsi="Arial" w:cs="Arial"/>
          <w:sz w:val="22"/>
          <w:szCs w:val="22"/>
          <w:lang w:val="en"/>
        </w:rPr>
        <w:t xml:space="preserve"> </w:t>
      </w:r>
      <w:r w:rsidRPr="006E2E89">
        <w:rPr>
          <w:rStyle w:val="hps"/>
          <w:rFonts w:ascii="Arial" w:hAnsi="Arial" w:cs="Arial"/>
          <w:sz w:val="22"/>
          <w:szCs w:val="22"/>
          <w:lang w:val="en"/>
        </w:rPr>
        <w:t>economic stagnation</w:t>
      </w:r>
      <w:r w:rsidRPr="006E2E89">
        <w:rPr>
          <w:rFonts w:ascii="Arial" w:hAnsi="Arial" w:cs="Arial"/>
          <w:sz w:val="22"/>
          <w:szCs w:val="22"/>
          <w:lang w:val="en"/>
        </w:rPr>
        <w:t xml:space="preserve"> </w:t>
      </w:r>
      <w:r w:rsidRPr="006E2E89">
        <w:rPr>
          <w:rStyle w:val="hps"/>
          <w:rFonts w:ascii="Arial" w:hAnsi="Arial" w:cs="Arial"/>
          <w:sz w:val="22"/>
          <w:szCs w:val="22"/>
          <w:lang w:val="en"/>
        </w:rPr>
        <w:t>and</w:t>
      </w:r>
      <w:r w:rsidRPr="006E2E89">
        <w:rPr>
          <w:rFonts w:ascii="Arial" w:hAnsi="Arial" w:cs="Arial"/>
          <w:sz w:val="22"/>
          <w:szCs w:val="22"/>
          <w:lang w:val="en"/>
        </w:rPr>
        <w:t xml:space="preserve"> </w:t>
      </w:r>
      <w:r w:rsidRPr="006E2E89">
        <w:rPr>
          <w:rStyle w:val="hps"/>
          <w:rFonts w:ascii="Arial" w:hAnsi="Arial" w:cs="Arial"/>
          <w:sz w:val="22"/>
          <w:szCs w:val="22"/>
          <w:lang w:val="en"/>
        </w:rPr>
        <w:t>shocks</w:t>
      </w:r>
      <w:r w:rsidRPr="006E2E89">
        <w:rPr>
          <w:rFonts w:ascii="Arial" w:hAnsi="Arial" w:cs="Arial"/>
          <w:sz w:val="22"/>
          <w:szCs w:val="22"/>
          <w:lang w:val="en"/>
        </w:rPr>
        <w:t xml:space="preserve"> </w:t>
      </w:r>
      <w:r w:rsidRPr="006E2E89">
        <w:rPr>
          <w:rStyle w:val="hps"/>
          <w:rFonts w:ascii="Arial" w:hAnsi="Arial" w:cs="Arial"/>
          <w:sz w:val="22"/>
          <w:szCs w:val="22"/>
          <w:lang w:val="en"/>
        </w:rPr>
        <w:t>in the interaction</w:t>
      </w:r>
      <w:r w:rsidRPr="006E2E89">
        <w:rPr>
          <w:rFonts w:ascii="Arial" w:hAnsi="Arial" w:cs="Arial"/>
          <w:sz w:val="22"/>
          <w:szCs w:val="22"/>
          <w:lang w:val="en"/>
        </w:rPr>
        <w:t xml:space="preserve"> </w:t>
      </w:r>
      <w:r w:rsidRPr="006E2E89">
        <w:rPr>
          <w:rStyle w:val="hps"/>
          <w:rFonts w:ascii="Arial" w:hAnsi="Arial" w:cs="Arial"/>
          <w:sz w:val="22"/>
          <w:szCs w:val="22"/>
          <w:lang w:val="en"/>
        </w:rPr>
        <w:t>between man</w:t>
      </w:r>
      <w:r w:rsidRPr="006E2E89">
        <w:rPr>
          <w:rFonts w:ascii="Arial" w:hAnsi="Arial" w:cs="Arial"/>
          <w:sz w:val="22"/>
          <w:szCs w:val="22"/>
          <w:lang w:val="en"/>
        </w:rPr>
        <w:t xml:space="preserve"> </w:t>
      </w:r>
      <w:r w:rsidRPr="006E2E89">
        <w:rPr>
          <w:rStyle w:val="hps"/>
          <w:rFonts w:ascii="Arial" w:hAnsi="Arial" w:cs="Arial"/>
          <w:sz w:val="22"/>
          <w:szCs w:val="22"/>
          <w:lang w:val="en"/>
        </w:rPr>
        <w:t>and</w:t>
      </w:r>
      <w:r w:rsidRPr="006E2E89">
        <w:rPr>
          <w:rFonts w:ascii="Arial" w:hAnsi="Arial" w:cs="Arial"/>
          <w:sz w:val="22"/>
          <w:szCs w:val="22"/>
          <w:lang w:val="en"/>
        </w:rPr>
        <w:t xml:space="preserve"> </w:t>
      </w:r>
      <w:r w:rsidRPr="006E2E89">
        <w:rPr>
          <w:rStyle w:val="hps"/>
          <w:rFonts w:ascii="Arial" w:hAnsi="Arial" w:cs="Arial"/>
          <w:sz w:val="22"/>
          <w:szCs w:val="22"/>
          <w:lang w:val="en"/>
        </w:rPr>
        <w:t>ecology</w:t>
      </w:r>
      <w:r w:rsidRPr="006E2E89">
        <w:rPr>
          <w:rFonts w:ascii="Arial" w:hAnsi="Arial" w:cs="Arial"/>
          <w:sz w:val="22"/>
          <w:szCs w:val="22"/>
          <w:lang w:val="en"/>
        </w:rPr>
        <w:t xml:space="preserve"> </w:t>
      </w:r>
      <w:r w:rsidRPr="006E2E89">
        <w:rPr>
          <w:rStyle w:val="hps"/>
          <w:rFonts w:ascii="Arial" w:hAnsi="Arial" w:cs="Arial"/>
          <w:sz w:val="22"/>
          <w:szCs w:val="22"/>
          <w:lang w:val="en"/>
        </w:rPr>
        <w:t>should seek</w:t>
      </w:r>
      <w:r w:rsidRPr="006E2E89">
        <w:rPr>
          <w:rFonts w:ascii="Arial" w:hAnsi="Arial" w:cs="Arial"/>
          <w:sz w:val="22"/>
          <w:szCs w:val="22"/>
          <w:lang w:val="en"/>
        </w:rPr>
        <w:t xml:space="preserve"> </w:t>
      </w:r>
      <w:r w:rsidR="000932F1" w:rsidRPr="006E2E89">
        <w:rPr>
          <w:rFonts w:ascii="Arial" w:hAnsi="Arial" w:cs="Arial"/>
          <w:sz w:val="22"/>
          <w:szCs w:val="22"/>
          <w:lang w:val="en"/>
        </w:rPr>
        <w:t xml:space="preserve">to confront these problems through </w:t>
      </w:r>
      <w:r w:rsidRPr="006E2E89">
        <w:rPr>
          <w:rStyle w:val="hps"/>
          <w:rFonts w:ascii="Arial" w:hAnsi="Arial" w:cs="Arial"/>
          <w:sz w:val="22"/>
          <w:szCs w:val="22"/>
          <w:lang w:val="en"/>
        </w:rPr>
        <w:t>engineering</w:t>
      </w:r>
      <w:r w:rsidRPr="006E2E89">
        <w:rPr>
          <w:rFonts w:ascii="Arial" w:hAnsi="Arial" w:cs="Arial"/>
          <w:sz w:val="22"/>
          <w:szCs w:val="22"/>
          <w:lang w:val="en"/>
        </w:rPr>
        <w:t xml:space="preserve"> </w:t>
      </w:r>
      <w:r w:rsidRPr="006E2E89">
        <w:rPr>
          <w:rStyle w:val="hps"/>
          <w:rFonts w:ascii="Arial" w:hAnsi="Arial" w:cs="Arial"/>
          <w:sz w:val="22"/>
          <w:szCs w:val="22"/>
          <w:lang w:val="en"/>
        </w:rPr>
        <w:t>and technology</w:t>
      </w:r>
      <w:r w:rsidRPr="006E2E89">
        <w:rPr>
          <w:rFonts w:ascii="Arial" w:hAnsi="Arial" w:cs="Arial"/>
          <w:sz w:val="22"/>
          <w:szCs w:val="22"/>
          <w:lang w:val="en"/>
        </w:rPr>
        <w:t xml:space="preserve">. </w:t>
      </w:r>
      <w:r w:rsidRPr="006E2E89">
        <w:rPr>
          <w:rStyle w:val="hps"/>
          <w:rFonts w:ascii="Arial" w:hAnsi="Arial" w:cs="Arial"/>
          <w:sz w:val="22"/>
          <w:szCs w:val="22"/>
          <w:lang w:val="en"/>
        </w:rPr>
        <w:t>Finally,</w:t>
      </w:r>
      <w:r w:rsidRPr="006E2E89">
        <w:rPr>
          <w:rFonts w:ascii="Arial" w:hAnsi="Arial" w:cs="Arial"/>
          <w:sz w:val="22"/>
          <w:szCs w:val="22"/>
          <w:lang w:val="en"/>
        </w:rPr>
        <w:t xml:space="preserve"> </w:t>
      </w:r>
      <w:r w:rsidRPr="006E2E89">
        <w:rPr>
          <w:rStyle w:val="hps"/>
          <w:rFonts w:ascii="Arial" w:hAnsi="Arial" w:cs="Arial"/>
          <w:sz w:val="22"/>
          <w:szCs w:val="22"/>
          <w:lang w:val="en"/>
        </w:rPr>
        <w:t>this scenario</w:t>
      </w:r>
      <w:r w:rsidRPr="006E2E89">
        <w:rPr>
          <w:rFonts w:ascii="Arial" w:hAnsi="Arial" w:cs="Arial"/>
          <w:sz w:val="22"/>
          <w:szCs w:val="22"/>
          <w:lang w:val="en"/>
        </w:rPr>
        <w:t xml:space="preserve"> </w:t>
      </w:r>
      <w:r w:rsidRPr="006E2E89">
        <w:rPr>
          <w:rStyle w:val="hps"/>
          <w:rFonts w:ascii="Arial" w:hAnsi="Arial" w:cs="Arial"/>
          <w:sz w:val="22"/>
          <w:szCs w:val="22"/>
          <w:lang w:val="en"/>
        </w:rPr>
        <w:t>of</w:t>
      </w:r>
      <w:r w:rsidRPr="006E2E89">
        <w:rPr>
          <w:rFonts w:ascii="Arial" w:hAnsi="Arial" w:cs="Arial"/>
          <w:sz w:val="22"/>
          <w:szCs w:val="22"/>
          <w:lang w:val="en"/>
        </w:rPr>
        <w:t xml:space="preserve"> </w:t>
      </w:r>
      <w:r w:rsidR="000932F1" w:rsidRPr="006E2E89">
        <w:rPr>
          <w:rStyle w:val="hps"/>
          <w:rFonts w:ascii="Arial" w:hAnsi="Arial" w:cs="Arial"/>
          <w:sz w:val="22"/>
          <w:szCs w:val="22"/>
          <w:lang w:val="en"/>
        </w:rPr>
        <w:t xml:space="preserve">not having enough engineers nor </w:t>
      </w:r>
      <w:r w:rsidRPr="006E2E89">
        <w:rPr>
          <w:rStyle w:val="hps"/>
          <w:rFonts w:ascii="Arial" w:hAnsi="Arial" w:cs="Arial"/>
          <w:sz w:val="22"/>
          <w:szCs w:val="22"/>
          <w:lang w:val="en"/>
        </w:rPr>
        <w:t>even</w:t>
      </w:r>
      <w:r w:rsidRPr="006E2E89">
        <w:rPr>
          <w:rFonts w:ascii="Arial" w:hAnsi="Arial" w:cs="Arial"/>
          <w:sz w:val="22"/>
          <w:szCs w:val="22"/>
          <w:lang w:val="en"/>
        </w:rPr>
        <w:t xml:space="preserve"> </w:t>
      </w:r>
      <w:r w:rsidRPr="006E2E89">
        <w:rPr>
          <w:rStyle w:val="hps"/>
          <w:rFonts w:ascii="Arial" w:hAnsi="Arial" w:cs="Arial"/>
          <w:sz w:val="22"/>
          <w:szCs w:val="22"/>
          <w:lang w:val="en"/>
        </w:rPr>
        <w:t>engineering students</w:t>
      </w:r>
      <w:r w:rsidRPr="006E2E89">
        <w:rPr>
          <w:rFonts w:ascii="Arial" w:hAnsi="Arial" w:cs="Arial"/>
          <w:sz w:val="22"/>
          <w:szCs w:val="22"/>
          <w:lang w:val="en"/>
        </w:rPr>
        <w:t xml:space="preserve"> </w:t>
      </w:r>
      <w:r w:rsidRPr="006E2E89">
        <w:rPr>
          <w:rStyle w:val="hps"/>
          <w:rFonts w:ascii="Arial" w:hAnsi="Arial" w:cs="Arial"/>
          <w:sz w:val="22"/>
          <w:szCs w:val="22"/>
          <w:lang w:val="en"/>
        </w:rPr>
        <w:t>to meet the</w:t>
      </w:r>
      <w:r w:rsidRPr="006E2E89">
        <w:rPr>
          <w:rFonts w:ascii="Arial" w:hAnsi="Arial" w:cs="Arial"/>
          <w:sz w:val="22"/>
          <w:szCs w:val="22"/>
          <w:lang w:val="en"/>
        </w:rPr>
        <w:t xml:space="preserve"> </w:t>
      </w:r>
      <w:r w:rsidRPr="006E2E89">
        <w:rPr>
          <w:rStyle w:val="hps"/>
          <w:rFonts w:ascii="Arial" w:hAnsi="Arial" w:cs="Arial"/>
          <w:sz w:val="22"/>
          <w:szCs w:val="22"/>
          <w:lang w:val="en"/>
        </w:rPr>
        <w:t>needs of the country</w:t>
      </w:r>
      <w:r w:rsidRPr="006E2E89">
        <w:rPr>
          <w:rFonts w:ascii="Arial" w:hAnsi="Arial" w:cs="Arial"/>
          <w:sz w:val="22"/>
          <w:szCs w:val="22"/>
          <w:lang w:val="en"/>
        </w:rPr>
        <w:t xml:space="preserve"> </w:t>
      </w:r>
      <w:r w:rsidRPr="006E2E89">
        <w:rPr>
          <w:rStyle w:val="hps"/>
          <w:rFonts w:ascii="Arial" w:hAnsi="Arial" w:cs="Arial"/>
          <w:sz w:val="22"/>
          <w:szCs w:val="22"/>
          <w:lang w:val="en"/>
        </w:rPr>
        <w:t>to incorporate</w:t>
      </w:r>
      <w:r w:rsidRPr="006E2E89">
        <w:rPr>
          <w:rFonts w:ascii="Arial" w:hAnsi="Arial" w:cs="Arial"/>
          <w:sz w:val="22"/>
          <w:szCs w:val="22"/>
          <w:lang w:val="en"/>
        </w:rPr>
        <w:t xml:space="preserve"> </w:t>
      </w:r>
      <w:r w:rsidRPr="006E2E89">
        <w:rPr>
          <w:rStyle w:val="hps"/>
          <w:rFonts w:ascii="Arial" w:hAnsi="Arial" w:cs="Arial"/>
          <w:sz w:val="22"/>
          <w:szCs w:val="22"/>
          <w:lang w:val="en"/>
        </w:rPr>
        <w:t>technology,</w:t>
      </w:r>
      <w:r w:rsidRPr="006E2E89">
        <w:rPr>
          <w:rFonts w:ascii="Arial" w:hAnsi="Arial" w:cs="Arial"/>
          <w:sz w:val="22"/>
          <w:szCs w:val="22"/>
          <w:lang w:val="en"/>
        </w:rPr>
        <w:t xml:space="preserve"> </w:t>
      </w:r>
      <w:r w:rsidRPr="006E2E89">
        <w:rPr>
          <w:rStyle w:val="hps"/>
          <w:rFonts w:ascii="Arial" w:hAnsi="Arial" w:cs="Arial"/>
          <w:sz w:val="22"/>
          <w:szCs w:val="22"/>
          <w:lang w:val="en"/>
        </w:rPr>
        <w:t>adds to</w:t>
      </w:r>
      <w:r w:rsidRPr="006E2E89">
        <w:rPr>
          <w:rFonts w:ascii="Arial" w:hAnsi="Arial" w:cs="Arial"/>
          <w:sz w:val="22"/>
          <w:szCs w:val="22"/>
          <w:lang w:val="en"/>
        </w:rPr>
        <w:t xml:space="preserve"> </w:t>
      </w:r>
      <w:r w:rsidRPr="006E2E89">
        <w:rPr>
          <w:rStyle w:val="hps"/>
          <w:rFonts w:ascii="Arial" w:hAnsi="Arial" w:cs="Arial"/>
          <w:sz w:val="22"/>
          <w:szCs w:val="22"/>
          <w:lang w:val="en"/>
        </w:rPr>
        <w:t>the</w:t>
      </w:r>
      <w:r w:rsidRPr="006E2E89">
        <w:rPr>
          <w:rFonts w:ascii="Arial" w:hAnsi="Arial" w:cs="Arial"/>
          <w:sz w:val="22"/>
          <w:szCs w:val="22"/>
          <w:lang w:val="en"/>
        </w:rPr>
        <w:t xml:space="preserve"> </w:t>
      </w:r>
      <w:r w:rsidRPr="006E2E89">
        <w:rPr>
          <w:rStyle w:val="hps"/>
          <w:rFonts w:ascii="Arial" w:hAnsi="Arial" w:cs="Arial"/>
          <w:sz w:val="22"/>
          <w:szCs w:val="22"/>
          <w:lang w:val="en"/>
        </w:rPr>
        <w:t>quality problem</w:t>
      </w:r>
      <w:r w:rsidRPr="006E2E89">
        <w:rPr>
          <w:rFonts w:ascii="Arial" w:hAnsi="Arial" w:cs="Arial"/>
          <w:sz w:val="22"/>
          <w:szCs w:val="22"/>
          <w:lang w:val="en"/>
        </w:rPr>
        <w:t xml:space="preserve"> </w:t>
      </w:r>
      <w:r w:rsidRPr="006E2E89">
        <w:rPr>
          <w:rStyle w:val="hps"/>
          <w:rFonts w:ascii="Arial" w:hAnsi="Arial" w:cs="Arial"/>
          <w:sz w:val="22"/>
          <w:szCs w:val="22"/>
          <w:lang w:val="en"/>
        </w:rPr>
        <w:t>that</w:t>
      </w:r>
      <w:r w:rsidRPr="006E2E89">
        <w:rPr>
          <w:rFonts w:ascii="Arial" w:hAnsi="Arial" w:cs="Arial"/>
          <w:sz w:val="22"/>
          <w:szCs w:val="22"/>
          <w:lang w:val="en"/>
        </w:rPr>
        <w:t xml:space="preserve"> </w:t>
      </w:r>
      <w:r w:rsidRPr="006E2E89">
        <w:rPr>
          <w:rStyle w:val="hps"/>
          <w:rFonts w:ascii="Arial" w:hAnsi="Arial" w:cs="Arial"/>
          <w:sz w:val="22"/>
          <w:szCs w:val="22"/>
          <w:lang w:val="en"/>
        </w:rPr>
        <w:t>has affected</w:t>
      </w:r>
      <w:r w:rsidRPr="006E2E89">
        <w:rPr>
          <w:rFonts w:ascii="Arial" w:hAnsi="Arial" w:cs="Arial"/>
          <w:sz w:val="22"/>
          <w:szCs w:val="22"/>
          <w:lang w:val="en"/>
        </w:rPr>
        <w:t xml:space="preserve"> </w:t>
      </w:r>
      <w:r w:rsidRPr="006E2E89">
        <w:rPr>
          <w:rStyle w:val="hps"/>
          <w:rFonts w:ascii="Arial" w:hAnsi="Arial" w:cs="Arial"/>
          <w:sz w:val="22"/>
          <w:szCs w:val="22"/>
          <w:lang w:val="en"/>
        </w:rPr>
        <w:t>much of</w:t>
      </w:r>
      <w:r w:rsidRPr="006E2E89">
        <w:rPr>
          <w:rFonts w:ascii="Arial" w:hAnsi="Arial" w:cs="Arial"/>
          <w:sz w:val="22"/>
          <w:szCs w:val="22"/>
          <w:lang w:val="en"/>
        </w:rPr>
        <w:t xml:space="preserve"> </w:t>
      </w:r>
      <w:r w:rsidRPr="006E2E89">
        <w:rPr>
          <w:rStyle w:val="hps"/>
          <w:rFonts w:ascii="Arial" w:hAnsi="Arial" w:cs="Arial"/>
          <w:sz w:val="22"/>
          <w:szCs w:val="22"/>
          <w:lang w:val="en"/>
        </w:rPr>
        <w:t>higher education</w:t>
      </w:r>
      <w:r w:rsidR="00324417">
        <w:rPr>
          <w:rStyle w:val="hps"/>
          <w:rFonts w:ascii="Arial" w:hAnsi="Arial" w:cs="Arial"/>
          <w:sz w:val="22"/>
          <w:szCs w:val="22"/>
          <w:lang w:val="en"/>
        </w:rPr>
        <w:t xml:space="preserve">. </w:t>
      </w:r>
      <w:r w:rsidR="008176FE" w:rsidRPr="006E2E89">
        <w:rPr>
          <w:rStyle w:val="hps"/>
          <w:rFonts w:ascii="Arial" w:hAnsi="Arial" w:cs="Arial"/>
          <w:sz w:val="22"/>
          <w:szCs w:val="22"/>
          <w:lang w:val="en"/>
        </w:rPr>
        <w:t>The deficiencies in primary and secondary education are carried over into the university level.</w:t>
      </w:r>
    </w:p>
    <w:p w14:paraId="723178DA" w14:textId="77777777" w:rsidR="00EC4342" w:rsidRPr="003A6D33" w:rsidRDefault="00EC4342" w:rsidP="00312FEA">
      <w:pPr>
        <w:rPr>
          <w:rFonts w:ascii="Arial" w:hAnsi="Arial" w:cs="Arial"/>
          <w:sz w:val="22"/>
          <w:szCs w:val="22"/>
          <w:lang w:val="en-US"/>
        </w:rPr>
      </w:pPr>
    </w:p>
    <w:p w14:paraId="503C02C6" w14:textId="03F2C2D2" w:rsidR="00B56C84" w:rsidRPr="006E2E89" w:rsidRDefault="008176FE" w:rsidP="00B56C84">
      <w:pPr>
        <w:textAlignment w:val="top"/>
        <w:rPr>
          <w:rFonts w:ascii="Arial" w:eastAsia="Times New Roman" w:hAnsi="Arial" w:cs="Arial"/>
          <w:sz w:val="22"/>
          <w:szCs w:val="22"/>
          <w:lang w:val="en" w:eastAsia="en-US"/>
        </w:rPr>
      </w:pPr>
      <w:r w:rsidRPr="006E2E89">
        <w:rPr>
          <w:rFonts w:ascii="Arial" w:eastAsia="Times New Roman" w:hAnsi="Arial" w:cs="Arial"/>
          <w:sz w:val="22"/>
          <w:szCs w:val="22"/>
          <w:lang w:val="en" w:eastAsia="en-US"/>
        </w:rPr>
        <w:t>It</w:t>
      </w:r>
      <w:r w:rsidR="00EC4342" w:rsidRPr="006E2E89">
        <w:rPr>
          <w:rFonts w:ascii="Arial" w:eastAsia="Times New Roman" w:hAnsi="Arial" w:cs="Arial"/>
          <w:sz w:val="22"/>
          <w:szCs w:val="22"/>
          <w:lang w:val="en" w:eastAsia="en-US"/>
        </w:rPr>
        <w:t xml:space="preserve"> is true that much of the crisis faced by Brazilian Engineering has its origin in elementary and secondary education, whe</w:t>
      </w:r>
      <w:r w:rsidR="004259EB" w:rsidRPr="006E2E89">
        <w:rPr>
          <w:rFonts w:ascii="Arial" w:eastAsia="Times New Roman" w:hAnsi="Arial" w:cs="Arial"/>
          <w:sz w:val="22"/>
          <w:szCs w:val="22"/>
          <w:lang w:val="en" w:eastAsia="en-US"/>
        </w:rPr>
        <w:t>re "math aversion syndrome" is a bigger problem that lack of verbal or reading skills</w:t>
      </w:r>
      <w:r w:rsidR="00EC4342" w:rsidRPr="006E2E89">
        <w:rPr>
          <w:rFonts w:ascii="Arial" w:eastAsia="Times New Roman" w:hAnsi="Arial" w:cs="Arial"/>
          <w:sz w:val="22"/>
          <w:szCs w:val="22"/>
          <w:lang w:val="en" w:eastAsia="en-US"/>
        </w:rPr>
        <w:t xml:space="preserve">. The </w:t>
      </w:r>
      <w:r w:rsidR="006E2E89" w:rsidRPr="006E2E89">
        <w:rPr>
          <w:rFonts w:ascii="Arial" w:eastAsia="Times New Roman" w:hAnsi="Arial" w:cs="Arial"/>
          <w:sz w:val="22"/>
          <w:szCs w:val="22"/>
          <w:lang w:val="en" w:eastAsia="en-US"/>
        </w:rPr>
        <w:t>dropout</w:t>
      </w:r>
      <w:r w:rsidR="00EC4342" w:rsidRPr="006E2E89">
        <w:rPr>
          <w:rFonts w:ascii="Arial" w:eastAsia="Times New Roman" w:hAnsi="Arial" w:cs="Arial"/>
          <w:sz w:val="22"/>
          <w:szCs w:val="22"/>
          <w:lang w:val="en" w:eastAsia="en-US"/>
        </w:rPr>
        <w:t xml:space="preserve"> rate of about 50% of engineering students over t</w:t>
      </w:r>
      <w:r w:rsidR="007B1DDE" w:rsidRPr="006E2E89">
        <w:rPr>
          <w:rFonts w:ascii="Arial" w:eastAsia="Times New Roman" w:hAnsi="Arial" w:cs="Arial"/>
          <w:sz w:val="22"/>
          <w:szCs w:val="22"/>
          <w:lang w:val="en" w:eastAsia="en-US"/>
        </w:rPr>
        <w:t>he first two years of the program</w:t>
      </w:r>
      <w:r w:rsidR="00EC4342" w:rsidRPr="006E2E89">
        <w:rPr>
          <w:rFonts w:ascii="Arial" w:eastAsia="Times New Roman" w:hAnsi="Arial" w:cs="Arial"/>
          <w:sz w:val="22"/>
          <w:szCs w:val="22"/>
          <w:lang w:val="en" w:eastAsia="en-US"/>
        </w:rPr>
        <w:t xml:space="preserve"> has to do mainly with the </w:t>
      </w:r>
      <w:r w:rsidR="009D2C50" w:rsidRPr="006E2E89">
        <w:rPr>
          <w:rFonts w:ascii="Arial" w:eastAsia="Times New Roman" w:hAnsi="Arial" w:cs="Arial"/>
          <w:sz w:val="22"/>
          <w:szCs w:val="22"/>
          <w:lang w:val="en" w:eastAsia="en-US"/>
        </w:rPr>
        <w:t>poor preparation in math skills</w:t>
      </w:r>
      <w:r w:rsidR="00EC4342" w:rsidRPr="006E2E89">
        <w:rPr>
          <w:rFonts w:ascii="Arial" w:eastAsia="Times New Roman" w:hAnsi="Arial" w:cs="Arial"/>
          <w:sz w:val="22"/>
          <w:szCs w:val="22"/>
          <w:lang w:val="en" w:eastAsia="en-US"/>
        </w:rPr>
        <w:t xml:space="preserve"> and </w:t>
      </w:r>
      <w:r w:rsidR="00324417">
        <w:rPr>
          <w:rFonts w:ascii="Arial" w:eastAsia="Times New Roman" w:hAnsi="Arial" w:cs="Arial"/>
          <w:sz w:val="22"/>
          <w:szCs w:val="22"/>
          <w:lang w:val="en" w:eastAsia="en-US"/>
        </w:rPr>
        <w:t xml:space="preserve">the </w:t>
      </w:r>
      <w:r w:rsidR="00EC4342" w:rsidRPr="006E2E89">
        <w:rPr>
          <w:rFonts w:ascii="Arial" w:eastAsia="Times New Roman" w:hAnsi="Arial" w:cs="Arial"/>
          <w:sz w:val="22"/>
          <w:szCs w:val="22"/>
          <w:lang w:val="en" w:eastAsia="en-US"/>
        </w:rPr>
        <w:t>cumulative deficiencies in language skills (</w:t>
      </w:r>
      <w:r w:rsidR="00EC23F6" w:rsidRPr="006E2E89">
        <w:rPr>
          <w:rFonts w:ascii="Arial" w:eastAsia="Times New Roman" w:hAnsi="Arial" w:cs="Arial"/>
          <w:sz w:val="22"/>
          <w:szCs w:val="22"/>
          <w:lang w:val="en" w:eastAsia="en-US"/>
        </w:rPr>
        <w:t xml:space="preserve">INOVA </w:t>
      </w:r>
      <w:r w:rsidR="00AA0A3A" w:rsidRPr="006E2E89">
        <w:rPr>
          <w:rFonts w:ascii="Arial" w:eastAsia="Times New Roman" w:hAnsi="Arial" w:cs="Arial"/>
          <w:sz w:val="22"/>
          <w:szCs w:val="22"/>
          <w:lang w:val="en" w:eastAsia="en-US"/>
        </w:rPr>
        <w:t>Engenharia</w:t>
      </w:r>
      <w:r w:rsidR="00EC4342" w:rsidRPr="006E2E89">
        <w:rPr>
          <w:rFonts w:ascii="Arial" w:eastAsia="Times New Roman" w:hAnsi="Arial" w:cs="Arial"/>
          <w:sz w:val="22"/>
          <w:szCs w:val="22"/>
          <w:lang w:val="en" w:eastAsia="en-US"/>
        </w:rPr>
        <w:t>, 2006). As a result, the new courses, from conception, were defined using othe</w:t>
      </w:r>
      <w:r w:rsidR="00025222" w:rsidRPr="006E2E89">
        <w:rPr>
          <w:rFonts w:ascii="Arial" w:eastAsia="Times New Roman" w:hAnsi="Arial" w:cs="Arial"/>
          <w:sz w:val="22"/>
          <w:szCs w:val="22"/>
          <w:lang w:val="en" w:eastAsia="en-US"/>
        </w:rPr>
        <w:t xml:space="preserve">r paradigms. From the </w:t>
      </w:r>
      <w:r w:rsidR="006E2E89" w:rsidRPr="006E2E89">
        <w:rPr>
          <w:rFonts w:ascii="Arial" w:eastAsia="Times New Roman" w:hAnsi="Arial" w:cs="Arial"/>
          <w:sz w:val="22"/>
          <w:szCs w:val="22"/>
          <w:lang w:val="en" w:eastAsia="en-US"/>
        </w:rPr>
        <w:t>beginning,</w:t>
      </w:r>
      <w:r w:rsidR="00EC4342" w:rsidRPr="006E2E89">
        <w:rPr>
          <w:rFonts w:ascii="Arial" w:eastAsia="Times New Roman" w:hAnsi="Arial" w:cs="Arial"/>
          <w:sz w:val="22"/>
          <w:szCs w:val="22"/>
          <w:lang w:val="en" w:eastAsia="en-US"/>
        </w:rPr>
        <w:t xml:space="preserve"> </w:t>
      </w:r>
      <w:r w:rsidR="007B1DDE" w:rsidRPr="006E2E89">
        <w:rPr>
          <w:rFonts w:ascii="Arial" w:eastAsia="Times New Roman" w:hAnsi="Arial" w:cs="Arial"/>
          <w:sz w:val="22"/>
          <w:szCs w:val="22"/>
          <w:lang w:val="en" w:eastAsia="en-US"/>
        </w:rPr>
        <w:t>the programs</w:t>
      </w:r>
      <w:r w:rsidR="00025222" w:rsidRPr="006E2E89">
        <w:rPr>
          <w:rFonts w:ascii="Arial" w:eastAsia="Times New Roman" w:hAnsi="Arial" w:cs="Arial"/>
          <w:sz w:val="22"/>
          <w:szCs w:val="22"/>
          <w:lang w:val="en" w:eastAsia="en-US"/>
        </w:rPr>
        <w:t xml:space="preserve"> were designed with the </w:t>
      </w:r>
      <w:r w:rsidR="00EC4342" w:rsidRPr="006E2E89">
        <w:rPr>
          <w:rFonts w:ascii="Arial" w:eastAsia="Times New Roman" w:hAnsi="Arial" w:cs="Arial"/>
          <w:sz w:val="22"/>
          <w:szCs w:val="22"/>
          <w:lang w:val="en" w:eastAsia="en-US"/>
        </w:rPr>
        <w:t xml:space="preserve">conviction </w:t>
      </w:r>
      <w:r w:rsidR="00025222" w:rsidRPr="006E2E89">
        <w:rPr>
          <w:rFonts w:ascii="Arial" w:eastAsia="Times New Roman" w:hAnsi="Arial" w:cs="Arial"/>
          <w:sz w:val="22"/>
          <w:szCs w:val="22"/>
          <w:lang w:val="en" w:eastAsia="en-US"/>
        </w:rPr>
        <w:t xml:space="preserve">that it would be necessary to </w:t>
      </w:r>
      <w:r w:rsidR="00EC4342" w:rsidRPr="006E2E89">
        <w:rPr>
          <w:rFonts w:ascii="Arial" w:eastAsia="Times New Roman" w:hAnsi="Arial" w:cs="Arial"/>
          <w:sz w:val="22"/>
          <w:szCs w:val="22"/>
          <w:lang w:val="en" w:eastAsia="en-US"/>
        </w:rPr>
        <w:t>introduce practical and contextual co</w:t>
      </w:r>
      <w:r w:rsidR="004259EB" w:rsidRPr="006E2E89">
        <w:rPr>
          <w:rFonts w:ascii="Arial" w:eastAsia="Times New Roman" w:hAnsi="Arial" w:cs="Arial"/>
          <w:sz w:val="22"/>
          <w:szCs w:val="22"/>
          <w:lang w:val="en" w:eastAsia="en-US"/>
        </w:rPr>
        <w:t>ntent as an essential factor to enable</w:t>
      </w:r>
      <w:r w:rsidR="00EC4342" w:rsidRPr="006E2E89">
        <w:rPr>
          <w:rFonts w:ascii="Arial" w:eastAsia="Times New Roman" w:hAnsi="Arial" w:cs="Arial"/>
          <w:sz w:val="22"/>
          <w:szCs w:val="22"/>
          <w:lang w:val="en" w:eastAsia="en-US"/>
        </w:rPr>
        <w:t xml:space="preserve"> the assimilation of theoretical conc</w:t>
      </w:r>
      <w:r w:rsidR="00025222" w:rsidRPr="006E2E89">
        <w:rPr>
          <w:rFonts w:ascii="Arial" w:eastAsia="Times New Roman" w:hAnsi="Arial" w:cs="Arial"/>
          <w:sz w:val="22"/>
          <w:szCs w:val="22"/>
          <w:lang w:val="en" w:eastAsia="en-US"/>
        </w:rPr>
        <w:t xml:space="preserve">epts </w:t>
      </w:r>
      <w:r w:rsidR="007B1DDE" w:rsidRPr="006E2E89">
        <w:rPr>
          <w:rFonts w:ascii="Arial" w:eastAsia="Times New Roman" w:hAnsi="Arial" w:cs="Arial"/>
          <w:sz w:val="22"/>
          <w:szCs w:val="22"/>
          <w:lang w:val="en" w:eastAsia="en-US"/>
        </w:rPr>
        <w:t xml:space="preserve">in a practical manner.  </w:t>
      </w:r>
      <w:r w:rsidR="00E75A35" w:rsidRPr="006E2E89">
        <w:rPr>
          <w:rFonts w:ascii="Arial" w:eastAsia="Times New Roman" w:hAnsi="Arial" w:cs="Arial"/>
          <w:sz w:val="22"/>
          <w:szCs w:val="22"/>
          <w:lang w:val="en" w:eastAsia="en-US"/>
        </w:rPr>
        <w:t xml:space="preserve">Besides this, it </w:t>
      </w:r>
      <w:r w:rsidR="00EC4342" w:rsidRPr="006E2E89">
        <w:rPr>
          <w:rFonts w:ascii="Arial" w:eastAsia="Times New Roman" w:hAnsi="Arial" w:cs="Arial"/>
          <w:sz w:val="22"/>
          <w:szCs w:val="22"/>
          <w:lang w:val="en" w:eastAsia="en-US"/>
        </w:rPr>
        <w:t>would be an important motivating factor for the student, helping to reduc</w:t>
      </w:r>
      <w:r w:rsidR="00E75A35" w:rsidRPr="006E2E89">
        <w:rPr>
          <w:rFonts w:ascii="Arial" w:eastAsia="Times New Roman" w:hAnsi="Arial" w:cs="Arial"/>
          <w:sz w:val="22"/>
          <w:szCs w:val="22"/>
          <w:lang w:val="en" w:eastAsia="en-US"/>
        </w:rPr>
        <w:t xml:space="preserve">e dropout rates. The </w:t>
      </w:r>
      <w:r w:rsidR="004259EB" w:rsidRPr="006E2E89">
        <w:rPr>
          <w:rFonts w:ascii="Arial" w:eastAsia="Times New Roman" w:hAnsi="Arial" w:cs="Arial"/>
          <w:sz w:val="22"/>
          <w:szCs w:val="22"/>
          <w:lang w:val="en" w:eastAsia="en-US"/>
        </w:rPr>
        <w:t>designed association of</w:t>
      </w:r>
      <w:r w:rsidR="00E75A35" w:rsidRPr="006E2E89">
        <w:rPr>
          <w:rFonts w:ascii="Arial" w:eastAsia="Times New Roman" w:hAnsi="Arial" w:cs="Arial"/>
          <w:sz w:val="22"/>
          <w:szCs w:val="22"/>
          <w:lang w:val="en" w:eastAsia="en-US"/>
        </w:rPr>
        <w:t xml:space="preserve"> </w:t>
      </w:r>
      <w:r w:rsidR="00EC4342" w:rsidRPr="006E2E89">
        <w:rPr>
          <w:rFonts w:ascii="Arial" w:eastAsia="Times New Roman" w:hAnsi="Arial" w:cs="Arial"/>
          <w:sz w:val="22"/>
          <w:szCs w:val="22"/>
          <w:lang w:val="en" w:eastAsia="en-US"/>
        </w:rPr>
        <w:t>theoretical and practical activities</w:t>
      </w:r>
      <w:r w:rsidR="00E75A35" w:rsidRPr="006E2E89">
        <w:rPr>
          <w:rFonts w:ascii="Arial" w:eastAsia="Times New Roman" w:hAnsi="Arial" w:cs="Arial"/>
          <w:sz w:val="22"/>
          <w:szCs w:val="22"/>
          <w:lang w:val="en" w:eastAsia="en-US"/>
        </w:rPr>
        <w:t xml:space="preserve"> enables the future professional to intervene in a practical way, </w:t>
      </w:r>
      <w:r w:rsidR="009D2C50" w:rsidRPr="006E2E89">
        <w:rPr>
          <w:rFonts w:ascii="Arial" w:eastAsia="Times New Roman" w:hAnsi="Arial" w:cs="Arial"/>
          <w:sz w:val="22"/>
          <w:szCs w:val="22"/>
          <w:lang w:val="en" w:eastAsia="en-US"/>
        </w:rPr>
        <w:t xml:space="preserve">mastering </w:t>
      </w:r>
      <w:r w:rsidR="00E75A35" w:rsidRPr="006E2E89">
        <w:rPr>
          <w:rFonts w:ascii="Arial" w:eastAsia="Times New Roman" w:hAnsi="Arial" w:cs="Arial"/>
          <w:sz w:val="22"/>
          <w:szCs w:val="22"/>
          <w:lang w:val="en" w:eastAsia="en-US"/>
        </w:rPr>
        <w:t>the</w:t>
      </w:r>
      <w:r w:rsidR="00EC4342" w:rsidRPr="006E2E89">
        <w:rPr>
          <w:rFonts w:ascii="Arial" w:eastAsia="Times New Roman" w:hAnsi="Arial" w:cs="Arial"/>
          <w:sz w:val="22"/>
          <w:szCs w:val="22"/>
          <w:lang w:val="en" w:eastAsia="en-US"/>
        </w:rPr>
        <w:t xml:space="preserve"> nuances </w:t>
      </w:r>
      <w:r w:rsidR="00E75A35" w:rsidRPr="006E2E89">
        <w:rPr>
          <w:rFonts w:ascii="Arial" w:eastAsia="Times New Roman" w:hAnsi="Arial" w:cs="Arial"/>
          <w:sz w:val="22"/>
          <w:szCs w:val="22"/>
          <w:lang w:val="en" w:eastAsia="en-US"/>
        </w:rPr>
        <w:t xml:space="preserve">of reality </w:t>
      </w:r>
      <w:r w:rsidR="00EC4342" w:rsidRPr="006E2E89">
        <w:rPr>
          <w:rFonts w:ascii="Arial" w:eastAsia="Times New Roman" w:hAnsi="Arial" w:cs="Arial"/>
          <w:sz w:val="22"/>
          <w:szCs w:val="22"/>
          <w:lang w:val="en" w:eastAsia="en-US"/>
        </w:rPr>
        <w:t>through simulated activities such as exercises,</w:t>
      </w:r>
      <w:r w:rsidR="005042CC" w:rsidRPr="006E2E89">
        <w:rPr>
          <w:rFonts w:ascii="Arial" w:eastAsia="Times New Roman" w:hAnsi="Arial" w:cs="Arial"/>
          <w:sz w:val="22"/>
          <w:szCs w:val="22"/>
          <w:lang w:val="en" w:eastAsia="en-US"/>
        </w:rPr>
        <w:t xml:space="preserve"> papers, case studies, </w:t>
      </w:r>
      <w:r w:rsidR="009D2C50" w:rsidRPr="006E2E89">
        <w:rPr>
          <w:rFonts w:ascii="Arial" w:eastAsia="Times New Roman" w:hAnsi="Arial" w:cs="Arial"/>
          <w:sz w:val="22"/>
          <w:szCs w:val="22"/>
          <w:lang w:val="en" w:eastAsia="en-US"/>
        </w:rPr>
        <w:t xml:space="preserve">and </w:t>
      </w:r>
      <w:r w:rsidR="005042CC" w:rsidRPr="006E2E89">
        <w:rPr>
          <w:rFonts w:ascii="Arial" w:eastAsia="Times New Roman" w:hAnsi="Arial" w:cs="Arial"/>
          <w:sz w:val="22"/>
          <w:szCs w:val="22"/>
          <w:lang w:val="en" w:eastAsia="en-US"/>
        </w:rPr>
        <w:t>practices</w:t>
      </w:r>
      <w:r w:rsidR="00EC4342" w:rsidRPr="006E2E89">
        <w:rPr>
          <w:rFonts w:ascii="Arial" w:eastAsia="Times New Roman" w:hAnsi="Arial" w:cs="Arial"/>
          <w:sz w:val="22"/>
          <w:szCs w:val="22"/>
          <w:lang w:val="en" w:eastAsia="en-US"/>
        </w:rPr>
        <w:t xml:space="preserve"> </w:t>
      </w:r>
      <w:r w:rsidR="007B1DDE" w:rsidRPr="006E2E89">
        <w:rPr>
          <w:rFonts w:ascii="Arial" w:eastAsia="Times New Roman" w:hAnsi="Arial" w:cs="Arial"/>
          <w:sz w:val="22"/>
          <w:szCs w:val="22"/>
          <w:lang w:val="en" w:eastAsia="en-US"/>
        </w:rPr>
        <w:t xml:space="preserve">not directly </w:t>
      </w:r>
      <w:r w:rsidR="00EC4342" w:rsidRPr="006E2E89">
        <w:rPr>
          <w:rFonts w:ascii="Arial" w:eastAsia="Times New Roman" w:hAnsi="Arial" w:cs="Arial"/>
          <w:sz w:val="22"/>
          <w:szCs w:val="22"/>
          <w:lang w:val="en" w:eastAsia="en-US"/>
        </w:rPr>
        <w:t>associated with the theoretical content of the courses</w:t>
      </w:r>
      <w:r w:rsidR="007B1DDE" w:rsidRPr="006E2E89">
        <w:rPr>
          <w:rFonts w:ascii="Arial" w:eastAsia="Times New Roman" w:hAnsi="Arial" w:cs="Arial"/>
          <w:sz w:val="22"/>
          <w:szCs w:val="22"/>
          <w:lang w:val="en" w:eastAsia="en-US"/>
        </w:rPr>
        <w:t xml:space="preserve"> used</w:t>
      </w:r>
      <w:r w:rsidR="00EC4342" w:rsidRPr="006E2E89">
        <w:rPr>
          <w:rFonts w:ascii="Arial" w:eastAsia="Times New Roman" w:hAnsi="Arial" w:cs="Arial"/>
          <w:sz w:val="22"/>
          <w:szCs w:val="22"/>
          <w:lang w:val="en" w:eastAsia="en-US"/>
        </w:rPr>
        <w:t xml:space="preserve">. The current </w:t>
      </w:r>
      <w:r w:rsidR="00B56C84" w:rsidRPr="006E2E89">
        <w:rPr>
          <w:rFonts w:ascii="Arial" w:eastAsia="Times New Roman" w:hAnsi="Arial" w:cs="Arial"/>
          <w:sz w:val="22"/>
          <w:szCs w:val="22"/>
          <w:lang w:val="en" w:eastAsia="en-US"/>
        </w:rPr>
        <w:t>prevailing model for training engineers provides the student with only a "two-dimensional" representation, when reality is three-dimensional and complex. Without a connection to practical reality, theory loses its role as an important tool for understanding.</w:t>
      </w:r>
    </w:p>
    <w:p w14:paraId="294350EE" w14:textId="77777777" w:rsidR="00B56C84" w:rsidRPr="006E2E89" w:rsidRDefault="00B56C84" w:rsidP="00B56C84">
      <w:pPr>
        <w:textAlignment w:val="top"/>
        <w:rPr>
          <w:rFonts w:ascii="Arial" w:eastAsia="Times New Roman" w:hAnsi="Arial" w:cs="Arial"/>
          <w:sz w:val="22"/>
          <w:szCs w:val="22"/>
          <w:lang w:val="en" w:eastAsia="en-US"/>
        </w:rPr>
      </w:pPr>
    </w:p>
    <w:p w14:paraId="756594B9" w14:textId="18803835" w:rsidR="00B56C84" w:rsidRPr="006E2E89" w:rsidRDefault="00B56C84" w:rsidP="00B56C84">
      <w:pPr>
        <w:textAlignment w:val="top"/>
        <w:rPr>
          <w:rFonts w:ascii="Arial" w:eastAsia="Times New Roman" w:hAnsi="Arial" w:cs="Arial"/>
          <w:sz w:val="22"/>
          <w:szCs w:val="22"/>
          <w:lang w:val="en" w:eastAsia="en-US"/>
        </w:rPr>
      </w:pPr>
      <w:r w:rsidRPr="006E2E89">
        <w:rPr>
          <w:rFonts w:ascii="Arial" w:eastAsia="Times New Roman" w:hAnsi="Arial" w:cs="Arial"/>
          <w:sz w:val="22"/>
          <w:szCs w:val="22"/>
          <w:lang w:val="en" w:eastAsia="en-US"/>
        </w:rPr>
        <w:t xml:space="preserve"> </w:t>
      </w:r>
    </w:p>
    <w:p w14:paraId="55076A27" w14:textId="77777777" w:rsidR="00B56C84" w:rsidRPr="003A6D33" w:rsidRDefault="00B56C84" w:rsidP="00B56C84">
      <w:pPr>
        <w:rPr>
          <w:rFonts w:ascii="Arial" w:hAnsi="Arial" w:cs="Arial"/>
          <w:b/>
          <w:sz w:val="22"/>
          <w:szCs w:val="22"/>
          <w:lang w:val="en-US"/>
        </w:rPr>
      </w:pPr>
      <w:r w:rsidRPr="003A6D33">
        <w:rPr>
          <w:rFonts w:ascii="Arial" w:hAnsi="Arial" w:cs="Arial"/>
          <w:b/>
          <w:sz w:val="22"/>
          <w:szCs w:val="22"/>
          <w:lang w:val="en-US"/>
        </w:rPr>
        <w:t>UNISAL APPROACH USING CDIO AS A PROGRAM MODEL</w:t>
      </w:r>
    </w:p>
    <w:p w14:paraId="54022A6E" w14:textId="00E79B43" w:rsidR="0014446D" w:rsidRPr="006E2E89" w:rsidRDefault="0014446D" w:rsidP="00B56C84">
      <w:pPr>
        <w:textAlignment w:val="top"/>
        <w:rPr>
          <w:rFonts w:ascii="Arial" w:hAnsi="Arial" w:cs="Arial"/>
          <w:sz w:val="22"/>
          <w:szCs w:val="22"/>
          <w:lang w:val="en"/>
        </w:rPr>
      </w:pPr>
    </w:p>
    <w:p w14:paraId="7222964C" w14:textId="442DC517" w:rsidR="0014446D" w:rsidRPr="006E2E89" w:rsidRDefault="00066096" w:rsidP="00F01AFC">
      <w:pPr>
        <w:rPr>
          <w:rFonts w:ascii="Arial" w:hAnsi="Arial" w:cs="Arial"/>
          <w:sz w:val="22"/>
          <w:szCs w:val="22"/>
          <w:lang w:val="en-US"/>
        </w:rPr>
      </w:pPr>
      <w:r w:rsidRPr="006E2E89">
        <w:rPr>
          <w:rStyle w:val="hps"/>
          <w:rFonts w:ascii="Arial" w:hAnsi="Arial" w:cs="Arial"/>
          <w:sz w:val="22"/>
          <w:szCs w:val="22"/>
          <w:lang w:val="en-US"/>
        </w:rPr>
        <w:t>In the face</w:t>
      </w:r>
      <w:r w:rsidRPr="006E2E89">
        <w:rPr>
          <w:rFonts w:ascii="Arial" w:hAnsi="Arial" w:cs="Arial"/>
          <w:sz w:val="22"/>
          <w:szCs w:val="22"/>
          <w:lang w:val="en"/>
        </w:rPr>
        <w:t xml:space="preserve"> </w:t>
      </w:r>
      <w:r w:rsidRPr="006E2E89">
        <w:rPr>
          <w:rStyle w:val="hps"/>
          <w:rFonts w:ascii="Arial" w:hAnsi="Arial" w:cs="Arial"/>
          <w:sz w:val="22"/>
          <w:szCs w:val="22"/>
          <w:lang w:val="en"/>
        </w:rPr>
        <w:t>of such</w:t>
      </w:r>
      <w:r w:rsidRPr="006E2E89">
        <w:rPr>
          <w:rFonts w:ascii="Arial" w:hAnsi="Arial" w:cs="Arial"/>
          <w:sz w:val="22"/>
          <w:szCs w:val="22"/>
          <w:lang w:val="en"/>
        </w:rPr>
        <w:t xml:space="preserve"> </w:t>
      </w:r>
      <w:r w:rsidRPr="006E2E89">
        <w:rPr>
          <w:rStyle w:val="hps"/>
          <w:rFonts w:ascii="Arial" w:hAnsi="Arial" w:cs="Arial"/>
          <w:sz w:val="22"/>
          <w:szCs w:val="22"/>
          <w:lang w:val="en"/>
        </w:rPr>
        <w:t xml:space="preserve">barriers and </w:t>
      </w:r>
      <w:r w:rsidR="00B56C84" w:rsidRPr="006E2E89">
        <w:rPr>
          <w:rStyle w:val="hps"/>
          <w:rFonts w:ascii="Arial" w:hAnsi="Arial" w:cs="Arial"/>
          <w:sz w:val="22"/>
          <w:szCs w:val="22"/>
          <w:lang w:val="en"/>
        </w:rPr>
        <w:t>difficulties,</w:t>
      </w:r>
      <w:r w:rsidRPr="006E2E89">
        <w:rPr>
          <w:rFonts w:ascii="Arial" w:hAnsi="Arial" w:cs="Arial"/>
          <w:sz w:val="22"/>
          <w:szCs w:val="22"/>
          <w:lang w:val="en"/>
        </w:rPr>
        <w:t xml:space="preserve"> </w:t>
      </w:r>
      <w:r w:rsidRPr="006E2E89">
        <w:rPr>
          <w:rStyle w:val="hps"/>
          <w:rFonts w:ascii="Arial" w:hAnsi="Arial" w:cs="Arial"/>
          <w:sz w:val="22"/>
          <w:szCs w:val="22"/>
          <w:lang w:val="en"/>
        </w:rPr>
        <w:t xml:space="preserve">there was a </w:t>
      </w:r>
      <w:r w:rsidR="0014446D" w:rsidRPr="006E2E89">
        <w:rPr>
          <w:rStyle w:val="hps"/>
          <w:rFonts w:ascii="Arial" w:hAnsi="Arial" w:cs="Arial"/>
          <w:sz w:val="22"/>
          <w:szCs w:val="22"/>
          <w:lang w:val="en"/>
        </w:rPr>
        <w:t>need to adopt</w:t>
      </w:r>
      <w:r w:rsidR="0014446D" w:rsidRPr="006E2E89">
        <w:rPr>
          <w:rFonts w:ascii="Arial" w:hAnsi="Arial" w:cs="Arial"/>
          <w:sz w:val="22"/>
          <w:szCs w:val="22"/>
          <w:lang w:val="en"/>
        </w:rPr>
        <w:t xml:space="preserve"> </w:t>
      </w:r>
      <w:r w:rsidR="0014446D" w:rsidRPr="006E2E89">
        <w:rPr>
          <w:rStyle w:val="hps"/>
          <w:rFonts w:ascii="Arial" w:hAnsi="Arial" w:cs="Arial"/>
          <w:sz w:val="22"/>
          <w:szCs w:val="22"/>
          <w:lang w:val="en"/>
        </w:rPr>
        <w:t>unconventional approaches</w:t>
      </w:r>
      <w:r w:rsidRPr="006E2E89">
        <w:rPr>
          <w:rStyle w:val="hps"/>
          <w:rFonts w:ascii="Arial" w:hAnsi="Arial" w:cs="Arial"/>
          <w:sz w:val="22"/>
          <w:szCs w:val="22"/>
          <w:lang w:val="en"/>
        </w:rPr>
        <w:t xml:space="preserve"> when</w:t>
      </w:r>
      <w:r w:rsidRPr="006E2E89">
        <w:rPr>
          <w:rStyle w:val="hps"/>
          <w:rFonts w:ascii="Arial" w:hAnsi="Arial" w:cs="Arial"/>
          <w:sz w:val="22"/>
          <w:szCs w:val="22"/>
          <w:lang w:val="en-US"/>
        </w:rPr>
        <w:t xml:space="preserve"> creating</w:t>
      </w:r>
      <w:r w:rsidR="00261ECD" w:rsidRPr="006E2E89">
        <w:rPr>
          <w:rStyle w:val="hps"/>
          <w:rFonts w:ascii="Arial" w:hAnsi="Arial" w:cs="Arial"/>
          <w:sz w:val="22"/>
          <w:szCs w:val="22"/>
          <w:lang w:val="en-US"/>
        </w:rPr>
        <w:t xml:space="preserve"> new programs</w:t>
      </w:r>
      <w:r w:rsidRPr="006E2E89">
        <w:rPr>
          <w:rStyle w:val="hps"/>
          <w:rFonts w:ascii="Arial" w:hAnsi="Arial" w:cs="Arial"/>
          <w:sz w:val="22"/>
          <w:szCs w:val="22"/>
          <w:lang w:val="en-US"/>
        </w:rPr>
        <w:t xml:space="preserve"> of study</w:t>
      </w:r>
      <w:r w:rsidR="0014446D" w:rsidRPr="006E2E89">
        <w:rPr>
          <w:rFonts w:ascii="Arial" w:hAnsi="Arial" w:cs="Arial"/>
          <w:sz w:val="22"/>
          <w:szCs w:val="22"/>
          <w:lang w:val="en"/>
        </w:rPr>
        <w:t xml:space="preserve">. </w:t>
      </w:r>
      <w:r w:rsidR="0014446D" w:rsidRPr="006E2E89">
        <w:rPr>
          <w:rStyle w:val="hps"/>
          <w:rFonts w:ascii="Arial" w:hAnsi="Arial" w:cs="Arial"/>
          <w:sz w:val="22"/>
          <w:szCs w:val="22"/>
          <w:lang w:val="en"/>
        </w:rPr>
        <w:t>The</w:t>
      </w:r>
      <w:r w:rsidR="0014446D" w:rsidRPr="006E2E89">
        <w:rPr>
          <w:rFonts w:ascii="Arial" w:hAnsi="Arial" w:cs="Arial"/>
          <w:sz w:val="22"/>
          <w:szCs w:val="22"/>
          <w:lang w:val="en"/>
        </w:rPr>
        <w:t xml:space="preserve"> </w:t>
      </w:r>
      <w:r w:rsidR="0014446D" w:rsidRPr="006E2E89">
        <w:rPr>
          <w:rStyle w:val="hps"/>
          <w:rFonts w:ascii="Arial" w:hAnsi="Arial" w:cs="Arial"/>
          <w:sz w:val="22"/>
          <w:szCs w:val="22"/>
          <w:lang w:val="en"/>
        </w:rPr>
        <w:t>effectiveness and</w:t>
      </w:r>
      <w:r w:rsidR="0014446D" w:rsidRPr="006E2E89">
        <w:rPr>
          <w:rFonts w:ascii="Arial" w:hAnsi="Arial" w:cs="Arial"/>
          <w:sz w:val="22"/>
          <w:szCs w:val="22"/>
          <w:lang w:val="en"/>
        </w:rPr>
        <w:t xml:space="preserve"> </w:t>
      </w:r>
      <w:r w:rsidR="0014446D" w:rsidRPr="006E2E89">
        <w:rPr>
          <w:rStyle w:val="hps"/>
          <w:rFonts w:ascii="Arial" w:hAnsi="Arial" w:cs="Arial"/>
          <w:sz w:val="22"/>
          <w:szCs w:val="22"/>
          <w:lang w:val="en"/>
        </w:rPr>
        <w:t>sustainability</w:t>
      </w:r>
      <w:r w:rsidR="0014446D" w:rsidRPr="006E2E89">
        <w:rPr>
          <w:rFonts w:ascii="Arial" w:hAnsi="Arial" w:cs="Arial"/>
          <w:sz w:val="22"/>
          <w:szCs w:val="22"/>
          <w:lang w:val="en"/>
        </w:rPr>
        <w:t xml:space="preserve"> </w:t>
      </w:r>
      <w:r w:rsidR="00D41475" w:rsidRPr="006E2E89">
        <w:rPr>
          <w:rFonts w:ascii="Arial" w:hAnsi="Arial" w:cs="Arial"/>
          <w:sz w:val="22"/>
          <w:szCs w:val="22"/>
          <w:lang w:val="en"/>
        </w:rPr>
        <w:t xml:space="preserve">of the new courses </w:t>
      </w:r>
      <w:r w:rsidR="003F5708" w:rsidRPr="006E2E89">
        <w:rPr>
          <w:rStyle w:val="hps"/>
          <w:rFonts w:ascii="Arial" w:hAnsi="Arial" w:cs="Arial"/>
          <w:sz w:val="22"/>
          <w:szCs w:val="22"/>
          <w:lang w:val="en"/>
        </w:rPr>
        <w:t>would have to</w:t>
      </w:r>
      <w:r w:rsidR="0014446D" w:rsidRPr="006E2E89">
        <w:rPr>
          <w:rStyle w:val="hps"/>
          <w:rFonts w:ascii="Arial" w:hAnsi="Arial" w:cs="Arial"/>
          <w:sz w:val="22"/>
          <w:szCs w:val="22"/>
          <w:lang w:val="en"/>
        </w:rPr>
        <w:t xml:space="preserve"> be</w:t>
      </w:r>
      <w:r w:rsidR="0014446D" w:rsidRPr="006E2E89">
        <w:rPr>
          <w:rFonts w:ascii="Arial" w:hAnsi="Arial" w:cs="Arial"/>
          <w:sz w:val="22"/>
          <w:szCs w:val="22"/>
          <w:lang w:val="en"/>
        </w:rPr>
        <w:t xml:space="preserve"> </w:t>
      </w:r>
      <w:r w:rsidR="0014446D" w:rsidRPr="006E2E89">
        <w:rPr>
          <w:rStyle w:val="hps"/>
          <w:rFonts w:ascii="Arial" w:hAnsi="Arial" w:cs="Arial"/>
          <w:sz w:val="22"/>
          <w:szCs w:val="22"/>
          <w:lang w:val="en"/>
        </w:rPr>
        <w:t>supported</w:t>
      </w:r>
      <w:r w:rsidR="0014446D" w:rsidRPr="006E2E89">
        <w:rPr>
          <w:rFonts w:ascii="Arial" w:hAnsi="Arial" w:cs="Arial"/>
          <w:sz w:val="22"/>
          <w:szCs w:val="22"/>
          <w:lang w:val="en"/>
        </w:rPr>
        <w:t xml:space="preserve"> </w:t>
      </w:r>
      <w:r w:rsidR="0014446D" w:rsidRPr="006E2E89">
        <w:rPr>
          <w:rStyle w:val="hps"/>
          <w:rFonts w:ascii="Arial" w:hAnsi="Arial" w:cs="Arial"/>
          <w:sz w:val="22"/>
          <w:szCs w:val="22"/>
          <w:lang w:val="en"/>
        </w:rPr>
        <w:t>by the ability to</w:t>
      </w:r>
      <w:r w:rsidR="0014446D" w:rsidRPr="006E2E89">
        <w:rPr>
          <w:rFonts w:ascii="Arial" w:hAnsi="Arial" w:cs="Arial"/>
          <w:sz w:val="22"/>
          <w:szCs w:val="22"/>
          <w:lang w:val="en"/>
        </w:rPr>
        <w:t xml:space="preserve"> </w:t>
      </w:r>
      <w:r w:rsidR="0014446D" w:rsidRPr="006E2E89">
        <w:rPr>
          <w:rStyle w:val="hps"/>
          <w:rFonts w:ascii="Arial" w:hAnsi="Arial" w:cs="Arial"/>
          <w:sz w:val="22"/>
          <w:szCs w:val="22"/>
          <w:lang w:val="en"/>
        </w:rPr>
        <w:t>identify necessary</w:t>
      </w:r>
      <w:r w:rsidR="0014446D" w:rsidRPr="006E2E89">
        <w:rPr>
          <w:rFonts w:ascii="Arial" w:hAnsi="Arial" w:cs="Arial"/>
          <w:sz w:val="22"/>
          <w:szCs w:val="22"/>
          <w:lang w:val="en"/>
        </w:rPr>
        <w:t xml:space="preserve"> </w:t>
      </w:r>
      <w:r w:rsidR="0014446D" w:rsidRPr="006E2E89">
        <w:rPr>
          <w:rStyle w:val="hps"/>
          <w:rFonts w:ascii="Arial" w:hAnsi="Arial" w:cs="Arial"/>
          <w:sz w:val="22"/>
          <w:szCs w:val="22"/>
          <w:lang w:val="en"/>
        </w:rPr>
        <w:t>changes and</w:t>
      </w:r>
      <w:r w:rsidR="00261ECD" w:rsidRPr="006E2E89">
        <w:rPr>
          <w:rStyle w:val="hps"/>
          <w:rFonts w:ascii="Arial" w:hAnsi="Arial" w:cs="Arial"/>
          <w:sz w:val="22"/>
          <w:szCs w:val="22"/>
          <w:lang w:val="en"/>
        </w:rPr>
        <w:t xml:space="preserve"> make sure they taken account of</w:t>
      </w:r>
      <w:r w:rsidR="0014446D" w:rsidRPr="006E2E89">
        <w:rPr>
          <w:rFonts w:ascii="Arial" w:hAnsi="Arial" w:cs="Arial"/>
          <w:sz w:val="22"/>
          <w:szCs w:val="22"/>
          <w:lang w:val="en"/>
        </w:rPr>
        <w:t xml:space="preserve">; </w:t>
      </w:r>
      <w:r w:rsidR="0014446D" w:rsidRPr="006E2E89">
        <w:rPr>
          <w:rStyle w:val="hps"/>
          <w:rFonts w:ascii="Arial" w:hAnsi="Arial" w:cs="Arial"/>
          <w:sz w:val="22"/>
          <w:szCs w:val="22"/>
          <w:lang w:val="en"/>
        </w:rPr>
        <w:t>one would not expect</w:t>
      </w:r>
      <w:r w:rsidR="0014446D" w:rsidRPr="006E2E89">
        <w:rPr>
          <w:rFonts w:ascii="Arial" w:hAnsi="Arial" w:cs="Arial"/>
          <w:sz w:val="22"/>
          <w:szCs w:val="22"/>
          <w:lang w:val="en"/>
        </w:rPr>
        <w:t xml:space="preserve"> </w:t>
      </w:r>
      <w:r w:rsidR="0014446D" w:rsidRPr="006E2E89">
        <w:rPr>
          <w:rStyle w:val="hps"/>
          <w:rFonts w:ascii="Arial" w:hAnsi="Arial" w:cs="Arial"/>
          <w:sz w:val="22"/>
          <w:szCs w:val="22"/>
          <w:lang w:val="en"/>
        </w:rPr>
        <w:t>different results if</w:t>
      </w:r>
      <w:r w:rsidR="0014446D" w:rsidRPr="006E2E89">
        <w:rPr>
          <w:rFonts w:ascii="Arial" w:hAnsi="Arial" w:cs="Arial"/>
          <w:sz w:val="22"/>
          <w:szCs w:val="22"/>
          <w:lang w:val="en"/>
        </w:rPr>
        <w:t xml:space="preserve"> </w:t>
      </w:r>
      <w:r w:rsidR="00D41475" w:rsidRPr="006E2E89">
        <w:rPr>
          <w:rStyle w:val="hps"/>
          <w:rFonts w:ascii="Arial" w:hAnsi="Arial" w:cs="Arial"/>
          <w:sz w:val="22"/>
          <w:szCs w:val="22"/>
          <w:lang w:val="en"/>
        </w:rPr>
        <w:t xml:space="preserve">the same </w:t>
      </w:r>
      <w:r w:rsidR="0014446D" w:rsidRPr="006E2E89">
        <w:rPr>
          <w:rStyle w:val="hps"/>
          <w:rFonts w:ascii="Arial" w:hAnsi="Arial" w:cs="Arial"/>
          <w:sz w:val="22"/>
          <w:szCs w:val="22"/>
          <w:lang w:val="en"/>
        </w:rPr>
        <w:t>traditional paradigms</w:t>
      </w:r>
      <w:r w:rsidR="0014446D" w:rsidRPr="006E2E89">
        <w:rPr>
          <w:rFonts w:ascii="Arial" w:hAnsi="Arial" w:cs="Arial"/>
          <w:sz w:val="22"/>
          <w:szCs w:val="22"/>
          <w:lang w:val="en"/>
        </w:rPr>
        <w:t xml:space="preserve"> </w:t>
      </w:r>
      <w:r w:rsidR="00D41475" w:rsidRPr="006E2E89">
        <w:rPr>
          <w:rStyle w:val="hps"/>
          <w:rFonts w:ascii="Arial" w:hAnsi="Arial" w:cs="Arial"/>
          <w:sz w:val="22"/>
          <w:szCs w:val="22"/>
          <w:lang w:val="en"/>
        </w:rPr>
        <w:t>were maintained</w:t>
      </w:r>
      <w:r w:rsidR="0014446D" w:rsidRPr="006E2E89">
        <w:rPr>
          <w:rFonts w:ascii="Arial" w:hAnsi="Arial" w:cs="Arial"/>
          <w:sz w:val="22"/>
          <w:szCs w:val="22"/>
          <w:lang w:val="en"/>
        </w:rPr>
        <w:t xml:space="preserve">. </w:t>
      </w:r>
      <w:r w:rsidR="0014446D" w:rsidRPr="006E2E89">
        <w:rPr>
          <w:rStyle w:val="hps"/>
          <w:rFonts w:ascii="Arial" w:hAnsi="Arial" w:cs="Arial"/>
          <w:sz w:val="22"/>
          <w:szCs w:val="22"/>
          <w:lang w:val="en"/>
        </w:rPr>
        <w:t>On the other hand</w:t>
      </w:r>
      <w:r w:rsidR="0014446D" w:rsidRPr="006E2E89">
        <w:rPr>
          <w:rFonts w:ascii="Arial" w:hAnsi="Arial" w:cs="Arial"/>
          <w:sz w:val="22"/>
          <w:szCs w:val="22"/>
          <w:lang w:val="en"/>
        </w:rPr>
        <w:t xml:space="preserve">, </w:t>
      </w:r>
      <w:r w:rsidR="0014446D" w:rsidRPr="006E2E89">
        <w:rPr>
          <w:rStyle w:val="hps"/>
          <w:rFonts w:ascii="Arial" w:hAnsi="Arial" w:cs="Arial"/>
          <w:sz w:val="22"/>
          <w:szCs w:val="22"/>
          <w:lang w:val="en"/>
        </w:rPr>
        <w:t>the opportunity</w:t>
      </w:r>
      <w:r w:rsidR="0014446D" w:rsidRPr="006E2E89">
        <w:rPr>
          <w:rFonts w:ascii="Arial" w:hAnsi="Arial" w:cs="Arial"/>
          <w:sz w:val="22"/>
          <w:szCs w:val="22"/>
          <w:lang w:val="en"/>
        </w:rPr>
        <w:t xml:space="preserve"> </w:t>
      </w:r>
      <w:r w:rsidR="0014446D" w:rsidRPr="006E2E89">
        <w:rPr>
          <w:rStyle w:val="hps"/>
          <w:rFonts w:ascii="Arial" w:hAnsi="Arial" w:cs="Arial"/>
          <w:sz w:val="22"/>
          <w:szCs w:val="22"/>
          <w:lang w:val="en"/>
        </w:rPr>
        <w:t>to start from scratch</w:t>
      </w:r>
      <w:r w:rsidR="008F5D3A" w:rsidRPr="006E2E89">
        <w:rPr>
          <w:rStyle w:val="hps"/>
          <w:rFonts w:ascii="Arial" w:hAnsi="Arial" w:cs="Arial"/>
          <w:sz w:val="22"/>
          <w:szCs w:val="22"/>
          <w:lang w:val="en"/>
        </w:rPr>
        <w:t xml:space="preserve"> provided an </w:t>
      </w:r>
      <w:r w:rsidR="0014446D" w:rsidRPr="006E2E89">
        <w:rPr>
          <w:rStyle w:val="hps"/>
          <w:rFonts w:ascii="Arial" w:hAnsi="Arial" w:cs="Arial"/>
          <w:sz w:val="22"/>
          <w:szCs w:val="22"/>
          <w:lang w:val="en"/>
        </w:rPr>
        <w:t>enthusiastic</w:t>
      </w:r>
      <w:r w:rsidR="0014446D" w:rsidRPr="006E2E89">
        <w:rPr>
          <w:rFonts w:ascii="Arial" w:hAnsi="Arial" w:cs="Arial"/>
          <w:sz w:val="22"/>
          <w:szCs w:val="22"/>
          <w:lang w:val="en"/>
        </w:rPr>
        <w:t xml:space="preserve"> </w:t>
      </w:r>
      <w:r w:rsidR="008F5D3A" w:rsidRPr="006E2E89">
        <w:rPr>
          <w:rStyle w:val="hps"/>
          <w:rFonts w:ascii="Arial" w:hAnsi="Arial" w:cs="Arial"/>
          <w:sz w:val="22"/>
          <w:szCs w:val="22"/>
          <w:lang w:val="en"/>
        </w:rPr>
        <w:t>motivation</w:t>
      </w:r>
      <w:r w:rsidR="003F5708" w:rsidRPr="006E2E89">
        <w:rPr>
          <w:rStyle w:val="hps"/>
          <w:rFonts w:ascii="Arial" w:hAnsi="Arial" w:cs="Arial"/>
          <w:sz w:val="22"/>
          <w:szCs w:val="22"/>
          <w:lang w:val="en"/>
        </w:rPr>
        <w:t xml:space="preserve"> </w:t>
      </w:r>
      <w:r w:rsidR="00D41475" w:rsidRPr="006E2E89">
        <w:rPr>
          <w:rStyle w:val="hps"/>
          <w:rFonts w:ascii="Arial" w:hAnsi="Arial" w:cs="Arial"/>
          <w:sz w:val="22"/>
          <w:szCs w:val="22"/>
          <w:lang w:val="en"/>
        </w:rPr>
        <w:t>for</w:t>
      </w:r>
      <w:r w:rsidR="0014446D" w:rsidRPr="006E2E89">
        <w:rPr>
          <w:rFonts w:ascii="Arial" w:hAnsi="Arial" w:cs="Arial"/>
          <w:sz w:val="22"/>
          <w:szCs w:val="22"/>
          <w:lang w:val="en"/>
        </w:rPr>
        <w:t xml:space="preserve"> </w:t>
      </w:r>
      <w:r w:rsidR="0014446D" w:rsidRPr="006E2E89">
        <w:rPr>
          <w:rStyle w:val="hps"/>
          <w:rFonts w:ascii="Arial" w:hAnsi="Arial" w:cs="Arial"/>
          <w:sz w:val="22"/>
          <w:szCs w:val="22"/>
          <w:lang w:val="en"/>
        </w:rPr>
        <w:t>change.</w:t>
      </w:r>
    </w:p>
    <w:p w14:paraId="2839467B" w14:textId="77777777" w:rsidR="00021980" w:rsidRPr="006E2E89" w:rsidRDefault="00021980" w:rsidP="00F01AFC">
      <w:pPr>
        <w:rPr>
          <w:rFonts w:ascii="Arial" w:hAnsi="Arial"/>
          <w:sz w:val="22"/>
          <w:szCs w:val="22"/>
          <w:lang w:val="en-US"/>
        </w:rPr>
      </w:pPr>
    </w:p>
    <w:p w14:paraId="7B06231D" w14:textId="7D78FFB5" w:rsidR="00445C47" w:rsidRPr="006E2E89" w:rsidRDefault="00D65E2B" w:rsidP="0053216A">
      <w:pPr>
        <w:rPr>
          <w:rFonts w:ascii="Arial" w:hAnsi="Arial" w:cs="Arial"/>
          <w:sz w:val="22"/>
          <w:szCs w:val="22"/>
          <w:lang w:val="en-US"/>
        </w:rPr>
      </w:pPr>
      <w:r>
        <w:rPr>
          <w:rStyle w:val="hps"/>
          <w:rFonts w:ascii="Arial" w:hAnsi="Arial" w:cs="Arial"/>
          <w:sz w:val="22"/>
          <w:szCs w:val="22"/>
          <w:lang w:val="en"/>
        </w:rPr>
        <w:t>The</w:t>
      </w:r>
      <w:r w:rsidRPr="006E2E89">
        <w:rPr>
          <w:rStyle w:val="hps"/>
          <w:rFonts w:ascii="Arial" w:hAnsi="Arial" w:cs="Arial"/>
          <w:sz w:val="22"/>
          <w:szCs w:val="22"/>
          <w:lang w:val="en"/>
        </w:rPr>
        <w:t xml:space="preserve"> </w:t>
      </w:r>
      <w:r w:rsidR="00445C47" w:rsidRPr="006E2E89">
        <w:rPr>
          <w:rStyle w:val="hps"/>
          <w:rFonts w:ascii="Arial" w:hAnsi="Arial" w:cs="Arial"/>
          <w:sz w:val="22"/>
          <w:szCs w:val="22"/>
          <w:lang w:val="en"/>
        </w:rPr>
        <w:t>strategy</w:t>
      </w:r>
      <w:r w:rsidR="00445C47" w:rsidRPr="006E2E89">
        <w:rPr>
          <w:rFonts w:ascii="Arial" w:hAnsi="Arial" w:cs="Arial"/>
          <w:sz w:val="22"/>
          <w:szCs w:val="22"/>
          <w:lang w:val="en"/>
        </w:rPr>
        <w:t xml:space="preserve"> </w:t>
      </w:r>
      <w:r w:rsidR="00445C47" w:rsidRPr="006E2E89">
        <w:rPr>
          <w:rStyle w:val="hps"/>
          <w:rFonts w:ascii="Arial" w:hAnsi="Arial" w:cs="Arial"/>
          <w:sz w:val="22"/>
          <w:szCs w:val="22"/>
          <w:lang w:val="en"/>
        </w:rPr>
        <w:t>was to seek</w:t>
      </w:r>
      <w:r w:rsidR="00445C47" w:rsidRPr="006E2E89">
        <w:rPr>
          <w:rFonts w:ascii="Arial" w:hAnsi="Arial" w:cs="Arial"/>
          <w:sz w:val="22"/>
          <w:szCs w:val="22"/>
          <w:lang w:val="en"/>
        </w:rPr>
        <w:t xml:space="preserve"> </w:t>
      </w:r>
      <w:r w:rsidR="00445C47" w:rsidRPr="006E2E89">
        <w:rPr>
          <w:rStyle w:val="hps"/>
          <w:rFonts w:ascii="Arial" w:hAnsi="Arial" w:cs="Arial"/>
          <w:sz w:val="22"/>
          <w:szCs w:val="22"/>
          <w:lang w:val="en"/>
        </w:rPr>
        <w:t>innovative</w:t>
      </w:r>
      <w:r w:rsidR="00445C47" w:rsidRPr="006E2E89">
        <w:rPr>
          <w:rFonts w:ascii="Arial" w:hAnsi="Arial" w:cs="Arial"/>
          <w:sz w:val="22"/>
          <w:szCs w:val="22"/>
          <w:lang w:val="en"/>
        </w:rPr>
        <w:t xml:space="preserve"> </w:t>
      </w:r>
      <w:r w:rsidR="00445C47" w:rsidRPr="006E2E89">
        <w:rPr>
          <w:rStyle w:val="hps"/>
          <w:rFonts w:ascii="Arial" w:hAnsi="Arial" w:cs="Arial"/>
          <w:sz w:val="22"/>
          <w:szCs w:val="22"/>
          <w:lang w:val="en"/>
        </w:rPr>
        <w:t>and modern</w:t>
      </w:r>
      <w:r w:rsidR="00445C47" w:rsidRPr="006E2E89">
        <w:rPr>
          <w:rFonts w:ascii="Arial" w:hAnsi="Arial" w:cs="Arial"/>
          <w:sz w:val="22"/>
          <w:szCs w:val="22"/>
          <w:lang w:val="en"/>
        </w:rPr>
        <w:t xml:space="preserve"> </w:t>
      </w:r>
      <w:r w:rsidR="00445C47" w:rsidRPr="006E2E89">
        <w:rPr>
          <w:rStyle w:val="hps"/>
          <w:rFonts w:ascii="Arial" w:hAnsi="Arial" w:cs="Arial"/>
          <w:sz w:val="22"/>
          <w:szCs w:val="22"/>
          <w:lang w:val="en"/>
        </w:rPr>
        <w:t>experiences</w:t>
      </w:r>
      <w:r w:rsidR="0053216A" w:rsidRPr="006E2E89">
        <w:rPr>
          <w:rStyle w:val="hps"/>
          <w:rFonts w:ascii="Arial" w:hAnsi="Arial" w:cs="Arial"/>
          <w:sz w:val="22"/>
          <w:szCs w:val="22"/>
          <w:lang w:val="en"/>
        </w:rPr>
        <w:t xml:space="preserve"> to incorporate into the new programs</w:t>
      </w:r>
      <w:r w:rsidR="00445C47" w:rsidRPr="006E2E89">
        <w:rPr>
          <w:rStyle w:val="hps"/>
          <w:rFonts w:ascii="Arial" w:hAnsi="Arial" w:cs="Arial"/>
          <w:sz w:val="22"/>
          <w:szCs w:val="22"/>
          <w:lang w:val="en"/>
        </w:rPr>
        <w:t>.</w:t>
      </w:r>
      <w:r w:rsidR="00445C47" w:rsidRPr="006E2E89">
        <w:rPr>
          <w:rFonts w:ascii="Arial" w:hAnsi="Arial" w:cs="Arial"/>
          <w:sz w:val="22"/>
          <w:szCs w:val="22"/>
          <w:lang w:val="en"/>
        </w:rPr>
        <w:t xml:space="preserve"> </w:t>
      </w:r>
      <w:r w:rsidR="00445C47" w:rsidRPr="006E2E89">
        <w:rPr>
          <w:rStyle w:val="hps"/>
          <w:rFonts w:ascii="Arial" w:hAnsi="Arial" w:cs="Arial"/>
          <w:sz w:val="22"/>
          <w:szCs w:val="22"/>
          <w:lang w:val="en"/>
        </w:rPr>
        <w:t>Literature searches</w:t>
      </w:r>
      <w:r w:rsidR="00445C47" w:rsidRPr="006E2E89">
        <w:rPr>
          <w:rFonts w:ascii="Arial" w:hAnsi="Arial" w:cs="Arial"/>
          <w:sz w:val="22"/>
          <w:szCs w:val="22"/>
          <w:lang w:val="en"/>
        </w:rPr>
        <w:t xml:space="preserve">, </w:t>
      </w:r>
      <w:r w:rsidR="00445C47" w:rsidRPr="006E2E89">
        <w:rPr>
          <w:rStyle w:val="hps"/>
          <w:rFonts w:ascii="Arial" w:hAnsi="Arial" w:cs="Arial"/>
          <w:sz w:val="22"/>
          <w:szCs w:val="22"/>
          <w:lang w:val="en"/>
        </w:rPr>
        <w:t>benchmarking</w:t>
      </w:r>
      <w:r w:rsidR="0053216A" w:rsidRPr="006E2E89">
        <w:rPr>
          <w:rFonts w:ascii="Arial" w:hAnsi="Arial" w:cs="Arial"/>
          <w:sz w:val="22"/>
          <w:szCs w:val="22"/>
          <w:lang w:val="en"/>
        </w:rPr>
        <w:t xml:space="preserve"> and</w:t>
      </w:r>
      <w:r w:rsidR="00445C47" w:rsidRPr="006E2E89">
        <w:rPr>
          <w:rFonts w:ascii="Arial" w:hAnsi="Arial" w:cs="Arial"/>
          <w:sz w:val="22"/>
          <w:szCs w:val="22"/>
          <w:lang w:val="en"/>
        </w:rPr>
        <w:t xml:space="preserve"> visits to </w:t>
      </w:r>
      <w:r w:rsidR="0053216A" w:rsidRPr="006E2E89">
        <w:rPr>
          <w:rFonts w:ascii="Arial" w:hAnsi="Arial" w:cs="Arial"/>
          <w:sz w:val="22"/>
          <w:szCs w:val="22"/>
          <w:lang w:val="en"/>
        </w:rPr>
        <w:t xml:space="preserve">institutes of </w:t>
      </w:r>
      <w:r w:rsidR="00445C47" w:rsidRPr="006E2E89">
        <w:rPr>
          <w:rStyle w:val="hps"/>
          <w:rFonts w:ascii="Arial" w:hAnsi="Arial" w:cs="Arial"/>
          <w:sz w:val="22"/>
          <w:szCs w:val="22"/>
          <w:lang w:val="en"/>
        </w:rPr>
        <w:t xml:space="preserve">higher education </w:t>
      </w:r>
      <w:r>
        <w:rPr>
          <w:rStyle w:val="hps"/>
          <w:rFonts w:ascii="Arial" w:hAnsi="Arial" w:cs="Arial"/>
          <w:sz w:val="22"/>
          <w:szCs w:val="22"/>
          <w:lang w:val="en"/>
        </w:rPr>
        <w:t xml:space="preserve">in and </w:t>
      </w:r>
      <w:r w:rsidR="0053216A" w:rsidRPr="006E2E89">
        <w:rPr>
          <w:rStyle w:val="hps"/>
          <w:rFonts w:ascii="Arial" w:hAnsi="Arial" w:cs="Arial"/>
          <w:sz w:val="22"/>
          <w:szCs w:val="22"/>
          <w:lang w:val="en"/>
        </w:rPr>
        <w:lastRenderedPageBreak/>
        <w:t>outside of Brazil all</w:t>
      </w:r>
      <w:r w:rsidR="00445C47" w:rsidRPr="006E2E89">
        <w:rPr>
          <w:rFonts w:ascii="Arial" w:hAnsi="Arial" w:cs="Arial"/>
          <w:sz w:val="22"/>
          <w:szCs w:val="22"/>
          <w:lang w:val="en"/>
        </w:rPr>
        <w:t xml:space="preserve"> </w:t>
      </w:r>
      <w:r w:rsidR="00445C47" w:rsidRPr="006E2E89">
        <w:rPr>
          <w:rStyle w:val="hps"/>
          <w:rFonts w:ascii="Arial" w:hAnsi="Arial" w:cs="Arial"/>
          <w:sz w:val="22"/>
          <w:szCs w:val="22"/>
          <w:lang w:val="en"/>
        </w:rPr>
        <w:t>guided the</w:t>
      </w:r>
      <w:r w:rsidR="00445C47" w:rsidRPr="006E2E89">
        <w:rPr>
          <w:rFonts w:ascii="Arial" w:hAnsi="Arial" w:cs="Arial"/>
          <w:sz w:val="22"/>
          <w:szCs w:val="22"/>
          <w:lang w:val="en"/>
        </w:rPr>
        <w:t xml:space="preserve"> </w:t>
      </w:r>
      <w:r w:rsidR="00445C47" w:rsidRPr="006E2E89">
        <w:rPr>
          <w:rStyle w:val="hps"/>
          <w:rFonts w:ascii="Arial" w:hAnsi="Arial" w:cs="Arial"/>
          <w:sz w:val="22"/>
          <w:szCs w:val="22"/>
          <w:lang w:val="en"/>
        </w:rPr>
        <w:t>CDIO</w:t>
      </w:r>
      <w:r w:rsidR="003F71C9" w:rsidRPr="006E2E89">
        <w:rPr>
          <w:rStyle w:val="hps"/>
          <w:rFonts w:ascii="Arial" w:hAnsi="Arial" w:cs="Arial"/>
          <w:sz w:val="22"/>
          <w:szCs w:val="22"/>
          <w:lang w:val="en"/>
        </w:rPr>
        <w:t>™</w:t>
      </w:r>
      <w:r w:rsidR="00445C47" w:rsidRPr="006E2E89">
        <w:rPr>
          <w:rFonts w:ascii="Arial" w:hAnsi="Arial" w:cs="Arial"/>
          <w:sz w:val="22"/>
          <w:szCs w:val="22"/>
          <w:lang w:val="en"/>
        </w:rPr>
        <w:t xml:space="preserve"> </w:t>
      </w:r>
      <w:r w:rsidR="00445C47" w:rsidRPr="006E2E89">
        <w:rPr>
          <w:rStyle w:val="hps"/>
          <w:rFonts w:ascii="Arial" w:hAnsi="Arial" w:cs="Arial"/>
          <w:sz w:val="22"/>
          <w:szCs w:val="22"/>
          <w:lang w:val="en"/>
        </w:rPr>
        <w:t>Initiative</w:t>
      </w:r>
      <w:r w:rsidR="00445C47" w:rsidRPr="006E2E89">
        <w:rPr>
          <w:rFonts w:ascii="Arial" w:hAnsi="Arial" w:cs="Arial"/>
          <w:sz w:val="22"/>
          <w:szCs w:val="22"/>
          <w:lang w:val="en"/>
        </w:rPr>
        <w:t xml:space="preserve">. </w:t>
      </w:r>
      <w:r w:rsidR="00445C47" w:rsidRPr="006E2E89">
        <w:rPr>
          <w:rStyle w:val="hps"/>
          <w:rFonts w:ascii="Arial" w:hAnsi="Arial" w:cs="Arial"/>
          <w:sz w:val="22"/>
          <w:szCs w:val="22"/>
          <w:lang w:val="en"/>
        </w:rPr>
        <w:t>Although the presence of</w:t>
      </w:r>
      <w:r w:rsidR="00445C47" w:rsidRPr="006E2E89">
        <w:rPr>
          <w:rFonts w:ascii="Arial" w:hAnsi="Arial" w:cs="Arial"/>
          <w:sz w:val="22"/>
          <w:szCs w:val="22"/>
          <w:lang w:val="en"/>
        </w:rPr>
        <w:t xml:space="preserve"> </w:t>
      </w:r>
      <w:r w:rsidR="003F71C9" w:rsidRPr="006E2E89">
        <w:rPr>
          <w:rStyle w:val="hps"/>
          <w:rFonts w:ascii="Arial" w:hAnsi="Arial" w:cs="Arial"/>
          <w:sz w:val="22"/>
          <w:szCs w:val="22"/>
          <w:lang w:val="en"/>
        </w:rPr>
        <w:t>professors</w:t>
      </w:r>
      <w:r w:rsidR="00445C47" w:rsidRPr="006E2E89">
        <w:rPr>
          <w:rStyle w:val="hps"/>
          <w:rFonts w:ascii="Arial" w:hAnsi="Arial" w:cs="Arial"/>
          <w:sz w:val="22"/>
          <w:szCs w:val="22"/>
          <w:lang w:val="en"/>
        </w:rPr>
        <w:t xml:space="preserve"> and coordinators</w:t>
      </w:r>
      <w:r w:rsidR="0053216A" w:rsidRPr="006E2E89">
        <w:rPr>
          <w:rStyle w:val="hps"/>
          <w:rFonts w:ascii="Arial" w:hAnsi="Arial" w:cs="Arial"/>
          <w:sz w:val="22"/>
          <w:szCs w:val="22"/>
          <w:lang w:val="en"/>
        </w:rPr>
        <w:t xml:space="preserve"> formally dates</w:t>
      </w:r>
      <w:r w:rsidR="00445C47" w:rsidRPr="006E2E89">
        <w:rPr>
          <w:rFonts w:ascii="Arial" w:hAnsi="Arial" w:cs="Arial"/>
          <w:sz w:val="22"/>
          <w:szCs w:val="22"/>
          <w:lang w:val="en"/>
        </w:rPr>
        <w:t xml:space="preserve"> </w:t>
      </w:r>
      <w:r w:rsidR="00445C47" w:rsidRPr="006E2E89">
        <w:rPr>
          <w:rStyle w:val="hps"/>
          <w:rFonts w:ascii="Arial" w:hAnsi="Arial" w:cs="Arial"/>
          <w:sz w:val="22"/>
          <w:szCs w:val="22"/>
          <w:lang w:val="en"/>
        </w:rPr>
        <w:t>from the</w:t>
      </w:r>
      <w:r w:rsidR="00445C47" w:rsidRPr="006E2E89">
        <w:rPr>
          <w:rFonts w:ascii="Arial" w:hAnsi="Arial" w:cs="Arial"/>
          <w:sz w:val="22"/>
          <w:szCs w:val="22"/>
          <w:lang w:val="en"/>
        </w:rPr>
        <w:t xml:space="preserve"> </w:t>
      </w:r>
      <w:r w:rsidR="00445C47" w:rsidRPr="006E2E89">
        <w:rPr>
          <w:rStyle w:val="hps"/>
          <w:rFonts w:ascii="Arial" w:hAnsi="Arial" w:cs="Arial"/>
          <w:sz w:val="22"/>
          <w:szCs w:val="22"/>
          <w:lang w:val="en"/>
        </w:rPr>
        <w:t>9th</w:t>
      </w:r>
      <w:r w:rsidR="00445C47" w:rsidRPr="006E2E89">
        <w:rPr>
          <w:rFonts w:ascii="Arial" w:hAnsi="Arial" w:cs="Arial"/>
          <w:sz w:val="22"/>
          <w:szCs w:val="22"/>
          <w:lang w:val="en"/>
        </w:rPr>
        <w:t xml:space="preserve"> </w:t>
      </w:r>
      <w:r w:rsidR="00445C47" w:rsidRPr="006E2E89">
        <w:rPr>
          <w:rStyle w:val="hps"/>
          <w:rFonts w:ascii="Arial" w:hAnsi="Arial" w:cs="Arial"/>
          <w:sz w:val="22"/>
          <w:szCs w:val="22"/>
          <w:lang w:val="en"/>
        </w:rPr>
        <w:t>International Conference</w:t>
      </w:r>
      <w:r w:rsidR="0053216A" w:rsidRPr="006E2E89">
        <w:rPr>
          <w:rFonts w:ascii="Arial" w:hAnsi="Arial" w:cs="Arial"/>
          <w:sz w:val="22"/>
          <w:szCs w:val="22"/>
          <w:lang w:val="en"/>
        </w:rPr>
        <w:t xml:space="preserve">, the approach taken to design these courses was considered from the first conceptual outlines of the </w:t>
      </w:r>
      <w:r w:rsidR="003F71C9" w:rsidRPr="006E2E89">
        <w:rPr>
          <w:rStyle w:val="hps"/>
          <w:rFonts w:ascii="Arial" w:hAnsi="Arial" w:cs="Arial"/>
          <w:sz w:val="22"/>
          <w:szCs w:val="22"/>
          <w:lang w:val="en"/>
        </w:rPr>
        <w:t xml:space="preserve">CDIO </w:t>
      </w:r>
      <w:r w:rsidR="0053216A" w:rsidRPr="006E2E89">
        <w:rPr>
          <w:rStyle w:val="hps"/>
          <w:rFonts w:ascii="Arial" w:hAnsi="Arial" w:cs="Arial"/>
          <w:sz w:val="22"/>
          <w:szCs w:val="22"/>
          <w:lang w:val="en"/>
        </w:rPr>
        <w:t>proposed methodology</w:t>
      </w:r>
      <w:r w:rsidR="00445C47" w:rsidRPr="006E2E89">
        <w:rPr>
          <w:rFonts w:ascii="Arial" w:hAnsi="Arial" w:cs="Arial"/>
          <w:sz w:val="22"/>
          <w:szCs w:val="22"/>
          <w:lang w:val="en"/>
        </w:rPr>
        <w:t>.</w:t>
      </w:r>
    </w:p>
    <w:p w14:paraId="17A804DA" w14:textId="77777777" w:rsidR="00445C47" w:rsidRPr="006E2E89" w:rsidRDefault="00445C47" w:rsidP="00F01AFC">
      <w:pPr>
        <w:rPr>
          <w:rFonts w:ascii="Arial" w:hAnsi="Arial" w:cs="Arial"/>
          <w:sz w:val="22"/>
          <w:szCs w:val="22"/>
          <w:lang w:val="en-US"/>
        </w:rPr>
      </w:pPr>
    </w:p>
    <w:p w14:paraId="1DCD5AA7" w14:textId="4B43609C" w:rsidR="00994533" w:rsidRPr="006E2E89" w:rsidRDefault="00994533" w:rsidP="00994533">
      <w:pPr>
        <w:pStyle w:val="Legenda"/>
        <w:keepNext/>
        <w:spacing w:after="0"/>
        <w:jc w:val="center"/>
        <w:rPr>
          <w:rFonts w:ascii="Arial" w:hAnsi="Arial" w:cs="Arial"/>
          <w:i w:val="0"/>
          <w:iCs w:val="0"/>
          <w:color w:val="auto"/>
          <w:sz w:val="22"/>
          <w:szCs w:val="22"/>
          <w:lang w:val="en-US"/>
        </w:rPr>
      </w:pPr>
      <w:bookmarkStart w:id="1" w:name="_Ref409119007"/>
      <w:r w:rsidRPr="006E2E89">
        <w:rPr>
          <w:rFonts w:ascii="Arial" w:hAnsi="Arial" w:cs="Arial"/>
          <w:i w:val="0"/>
          <w:iCs w:val="0"/>
          <w:color w:val="auto"/>
          <w:sz w:val="22"/>
          <w:szCs w:val="22"/>
          <w:lang w:val="en-US"/>
        </w:rPr>
        <w:t xml:space="preserve">Table </w:t>
      </w:r>
      <w:r w:rsidRPr="006E2E89">
        <w:rPr>
          <w:rFonts w:ascii="Arial" w:hAnsi="Arial" w:cs="Arial"/>
          <w:i w:val="0"/>
          <w:iCs w:val="0"/>
          <w:color w:val="auto"/>
          <w:sz w:val="22"/>
          <w:szCs w:val="22"/>
          <w:lang w:val="pt-BR"/>
        </w:rPr>
        <w:fldChar w:fldCharType="begin"/>
      </w:r>
      <w:r w:rsidRPr="006E2E89">
        <w:rPr>
          <w:rFonts w:ascii="Arial" w:hAnsi="Arial" w:cs="Arial"/>
          <w:i w:val="0"/>
          <w:iCs w:val="0"/>
          <w:color w:val="auto"/>
          <w:sz w:val="22"/>
          <w:szCs w:val="22"/>
          <w:lang w:val="en-US"/>
        </w:rPr>
        <w:instrText xml:space="preserve"> SEQ Table \* ARABIC </w:instrText>
      </w:r>
      <w:r w:rsidRPr="006E2E89">
        <w:rPr>
          <w:rFonts w:ascii="Arial" w:hAnsi="Arial" w:cs="Arial"/>
          <w:i w:val="0"/>
          <w:iCs w:val="0"/>
          <w:color w:val="auto"/>
          <w:sz w:val="22"/>
          <w:szCs w:val="22"/>
          <w:lang w:val="pt-BR"/>
        </w:rPr>
        <w:fldChar w:fldCharType="separate"/>
      </w:r>
      <w:r w:rsidR="00AB00FD">
        <w:rPr>
          <w:rFonts w:ascii="Arial" w:hAnsi="Arial" w:cs="Arial"/>
          <w:i w:val="0"/>
          <w:iCs w:val="0"/>
          <w:noProof/>
          <w:color w:val="auto"/>
          <w:sz w:val="22"/>
          <w:szCs w:val="22"/>
          <w:lang w:val="en-US"/>
        </w:rPr>
        <w:t>1</w:t>
      </w:r>
      <w:r w:rsidRPr="006E2E89">
        <w:rPr>
          <w:rFonts w:ascii="Arial" w:hAnsi="Arial" w:cs="Arial"/>
          <w:i w:val="0"/>
          <w:iCs w:val="0"/>
          <w:color w:val="auto"/>
          <w:sz w:val="22"/>
          <w:szCs w:val="22"/>
          <w:lang w:val="pt-BR"/>
        </w:rPr>
        <w:fldChar w:fldCharType="end"/>
      </w:r>
      <w:bookmarkEnd w:id="1"/>
      <w:r w:rsidRPr="006E2E89">
        <w:rPr>
          <w:rFonts w:ascii="Arial" w:hAnsi="Arial" w:cs="Arial"/>
          <w:i w:val="0"/>
          <w:iCs w:val="0"/>
          <w:color w:val="auto"/>
          <w:sz w:val="22"/>
          <w:szCs w:val="22"/>
          <w:lang w:val="en-US"/>
        </w:rPr>
        <w:t>. Competency Requirements for the Graduate</w:t>
      </w:r>
    </w:p>
    <w:p w14:paraId="044BF25B" w14:textId="77777777" w:rsidR="00994533" w:rsidRPr="006E2E89" w:rsidRDefault="00994533" w:rsidP="00994533">
      <w:pPr>
        <w:rPr>
          <w:lang w:val="en-US"/>
        </w:rPr>
      </w:pP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764"/>
        <w:gridCol w:w="6028"/>
      </w:tblGrid>
      <w:tr w:rsidR="006E2E89" w:rsidRPr="006E2E89" w14:paraId="00D633B6" w14:textId="77777777" w:rsidTr="006B0DDB">
        <w:trPr>
          <w:trHeight w:val="499"/>
          <w:jc w:val="center"/>
        </w:trPr>
        <w:tc>
          <w:tcPr>
            <w:tcW w:w="1764" w:type="dxa"/>
            <w:vAlign w:val="center"/>
          </w:tcPr>
          <w:p w14:paraId="4D35BB7F" w14:textId="2E7F21B9" w:rsidR="00941D69" w:rsidRPr="006E2E89" w:rsidRDefault="00994533" w:rsidP="00994533">
            <w:pPr>
              <w:jc w:val="left"/>
              <w:rPr>
                <w:rFonts w:ascii="Arial" w:hAnsi="Arial" w:cs="Arial"/>
                <w:b/>
                <w:sz w:val="20"/>
                <w:szCs w:val="22"/>
                <w:lang w:val="en-US"/>
              </w:rPr>
            </w:pPr>
            <w:r w:rsidRPr="006E2E89">
              <w:rPr>
                <w:rFonts w:ascii="Arial" w:hAnsi="Arial" w:cs="Arial"/>
                <w:b/>
                <w:sz w:val="20"/>
                <w:szCs w:val="22"/>
                <w:lang w:val="en-US"/>
              </w:rPr>
              <w:t>Competencies</w:t>
            </w:r>
          </w:p>
        </w:tc>
        <w:tc>
          <w:tcPr>
            <w:tcW w:w="6028" w:type="dxa"/>
            <w:vAlign w:val="center"/>
          </w:tcPr>
          <w:p w14:paraId="2166D3C0" w14:textId="7E2B8952" w:rsidR="00941D69" w:rsidRPr="006E2E89" w:rsidRDefault="00941D69" w:rsidP="003352FE">
            <w:pPr>
              <w:jc w:val="left"/>
              <w:rPr>
                <w:rFonts w:ascii="Arial" w:hAnsi="Arial" w:cs="Arial"/>
                <w:b/>
                <w:sz w:val="20"/>
                <w:szCs w:val="22"/>
                <w:lang w:val="en-US"/>
              </w:rPr>
            </w:pPr>
            <w:r w:rsidRPr="006E2E89">
              <w:rPr>
                <w:rFonts w:ascii="Arial" w:hAnsi="Arial" w:cs="Arial"/>
                <w:b/>
                <w:sz w:val="20"/>
                <w:szCs w:val="22"/>
                <w:lang w:val="en-US"/>
              </w:rPr>
              <w:t xml:space="preserve">Graduates </w:t>
            </w:r>
            <w:r w:rsidR="003352FE" w:rsidRPr="006E2E89">
              <w:rPr>
                <w:rFonts w:ascii="Arial" w:hAnsi="Arial" w:cs="Arial"/>
                <w:b/>
                <w:sz w:val="20"/>
                <w:szCs w:val="22"/>
                <w:lang w:val="en-US"/>
              </w:rPr>
              <w:t>should be a</w:t>
            </w:r>
            <w:r w:rsidRPr="006E2E89">
              <w:rPr>
                <w:rFonts w:ascii="Arial" w:hAnsi="Arial" w:cs="Arial"/>
                <w:b/>
                <w:sz w:val="20"/>
                <w:szCs w:val="22"/>
                <w:lang w:val="en-US"/>
              </w:rPr>
              <w:t>ble to…</w:t>
            </w:r>
          </w:p>
        </w:tc>
      </w:tr>
      <w:tr w:rsidR="006E2E89" w:rsidRPr="006E2E89" w14:paraId="6A673A90" w14:textId="77777777" w:rsidTr="006B0DDB">
        <w:trPr>
          <w:jc w:val="center"/>
        </w:trPr>
        <w:tc>
          <w:tcPr>
            <w:tcW w:w="1764" w:type="dxa"/>
            <w:vAlign w:val="center"/>
          </w:tcPr>
          <w:p w14:paraId="7C89B444" w14:textId="515D656C" w:rsidR="00060EBC" w:rsidRPr="006E2E89" w:rsidRDefault="00BE6799" w:rsidP="00060EBC">
            <w:pPr>
              <w:jc w:val="left"/>
              <w:rPr>
                <w:rFonts w:ascii="Arial" w:hAnsi="Arial" w:cs="Arial"/>
                <w:sz w:val="20"/>
                <w:szCs w:val="22"/>
                <w:lang w:val="en-US"/>
              </w:rPr>
            </w:pPr>
            <w:r w:rsidRPr="006E2E89">
              <w:rPr>
                <w:rFonts w:ascii="Arial" w:hAnsi="Arial" w:cs="Arial"/>
                <w:sz w:val="20"/>
                <w:szCs w:val="22"/>
                <w:lang w:val="en-US"/>
              </w:rPr>
              <w:t>Qualitative Analysis</w:t>
            </w:r>
          </w:p>
        </w:tc>
        <w:tc>
          <w:tcPr>
            <w:tcW w:w="6028" w:type="dxa"/>
            <w:vAlign w:val="center"/>
          </w:tcPr>
          <w:p w14:paraId="49BCC891" w14:textId="25F6C701" w:rsidR="00060EBC" w:rsidRPr="006E2E89" w:rsidRDefault="00D65E2B" w:rsidP="00BE6799">
            <w:pPr>
              <w:jc w:val="left"/>
              <w:rPr>
                <w:rFonts w:ascii="Arial" w:hAnsi="Arial" w:cs="Arial"/>
                <w:sz w:val="20"/>
                <w:szCs w:val="22"/>
                <w:lang w:val="en-US"/>
              </w:rPr>
            </w:pPr>
            <w:r w:rsidRPr="006E2E89">
              <w:rPr>
                <w:rFonts w:ascii="Arial" w:hAnsi="Arial" w:cs="Arial"/>
                <w:sz w:val="20"/>
                <w:szCs w:val="22"/>
                <w:lang w:val="en-US"/>
              </w:rPr>
              <w:t>Analyze</w:t>
            </w:r>
            <w:r w:rsidR="00BE6799" w:rsidRPr="006E2E89">
              <w:rPr>
                <w:rFonts w:ascii="Arial" w:hAnsi="Arial" w:cs="Arial"/>
                <w:sz w:val="20"/>
                <w:szCs w:val="22"/>
                <w:lang w:val="en-US"/>
              </w:rPr>
              <w:t xml:space="preserve"> and solve problems in engineering and other disciplines qualitatively, including estimation, analysis with uncertainty, and qualitative prediction and visual thinking.</w:t>
            </w:r>
          </w:p>
        </w:tc>
      </w:tr>
      <w:tr w:rsidR="006E2E89" w:rsidRPr="006E2E89" w14:paraId="1FE5C35C" w14:textId="77777777" w:rsidTr="006B0DDB">
        <w:trPr>
          <w:jc w:val="center"/>
        </w:trPr>
        <w:tc>
          <w:tcPr>
            <w:tcW w:w="1764" w:type="dxa"/>
            <w:vAlign w:val="center"/>
          </w:tcPr>
          <w:p w14:paraId="21CCB94F" w14:textId="0D4BE4D9" w:rsidR="00060EBC" w:rsidRPr="006E2E89" w:rsidRDefault="00BE6799" w:rsidP="00060EBC">
            <w:pPr>
              <w:jc w:val="left"/>
              <w:rPr>
                <w:rFonts w:ascii="Arial" w:hAnsi="Arial" w:cs="Arial"/>
                <w:sz w:val="20"/>
                <w:szCs w:val="22"/>
                <w:lang w:val="en-US"/>
              </w:rPr>
            </w:pPr>
            <w:r w:rsidRPr="006E2E89">
              <w:rPr>
                <w:rFonts w:ascii="Arial" w:hAnsi="Arial" w:cs="Arial"/>
                <w:sz w:val="20"/>
                <w:szCs w:val="22"/>
                <w:lang w:val="en-US"/>
              </w:rPr>
              <w:t>Quantitative Analysis</w:t>
            </w:r>
          </w:p>
        </w:tc>
        <w:tc>
          <w:tcPr>
            <w:tcW w:w="6028" w:type="dxa"/>
            <w:vAlign w:val="center"/>
          </w:tcPr>
          <w:p w14:paraId="153EA8FE" w14:textId="073D3BC5" w:rsidR="00060EBC" w:rsidRPr="006E2E89" w:rsidRDefault="00D65E2B" w:rsidP="00BE6799">
            <w:pPr>
              <w:jc w:val="left"/>
              <w:rPr>
                <w:rFonts w:ascii="Arial" w:hAnsi="Arial" w:cs="Arial"/>
                <w:sz w:val="20"/>
                <w:szCs w:val="22"/>
                <w:lang w:val="en-US"/>
              </w:rPr>
            </w:pPr>
            <w:r w:rsidRPr="006E2E89">
              <w:rPr>
                <w:rFonts w:ascii="Arial" w:hAnsi="Arial" w:cs="Arial"/>
                <w:sz w:val="20"/>
                <w:szCs w:val="22"/>
                <w:lang w:val="en-US"/>
              </w:rPr>
              <w:t>Analyze</w:t>
            </w:r>
            <w:r w:rsidR="00BE6799" w:rsidRPr="006E2E89">
              <w:rPr>
                <w:rFonts w:ascii="Arial" w:hAnsi="Arial" w:cs="Arial"/>
                <w:sz w:val="20"/>
                <w:szCs w:val="22"/>
                <w:lang w:val="en-US"/>
              </w:rPr>
              <w:t xml:space="preserve"> and to solve problems in engineering and other disciplines quantitatively, including use of appropriate tools, quantitative modeling, numerical problem solving, and experimentation.</w:t>
            </w:r>
          </w:p>
        </w:tc>
      </w:tr>
      <w:tr w:rsidR="006E2E89" w:rsidRPr="006E2E89" w14:paraId="0E1FF2DF" w14:textId="77777777" w:rsidTr="006B0DDB">
        <w:trPr>
          <w:jc w:val="center"/>
        </w:trPr>
        <w:tc>
          <w:tcPr>
            <w:tcW w:w="1764" w:type="dxa"/>
            <w:vAlign w:val="center"/>
          </w:tcPr>
          <w:p w14:paraId="4F63F525" w14:textId="09F37E5A" w:rsidR="00060EBC" w:rsidRPr="006E2E89" w:rsidRDefault="00941D69" w:rsidP="00060EBC">
            <w:pPr>
              <w:jc w:val="left"/>
              <w:rPr>
                <w:rFonts w:ascii="Arial" w:hAnsi="Arial" w:cs="Arial"/>
                <w:sz w:val="20"/>
                <w:szCs w:val="22"/>
                <w:lang w:val="en-US"/>
              </w:rPr>
            </w:pPr>
            <w:r w:rsidRPr="006E2E89">
              <w:rPr>
                <w:rFonts w:ascii="Arial" w:hAnsi="Arial" w:cs="Arial"/>
                <w:sz w:val="20"/>
                <w:szCs w:val="22"/>
                <w:lang w:val="en-US"/>
              </w:rPr>
              <w:t>Teamwork</w:t>
            </w:r>
          </w:p>
        </w:tc>
        <w:tc>
          <w:tcPr>
            <w:tcW w:w="6028" w:type="dxa"/>
            <w:vAlign w:val="center"/>
          </w:tcPr>
          <w:p w14:paraId="4C8464E8" w14:textId="532AB634" w:rsidR="00060EBC" w:rsidRPr="006E2E89" w:rsidRDefault="00D65E2B" w:rsidP="00941D69">
            <w:pPr>
              <w:jc w:val="left"/>
              <w:rPr>
                <w:rFonts w:ascii="Arial" w:hAnsi="Arial" w:cs="Arial"/>
                <w:sz w:val="20"/>
                <w:szCs w:val="22"/>
                <w:lang w:val="en-US"/>
              </w:rPr>
            </w:pPr>
            <w:r w:rsidRPr="006E2E89">
              <w:rPr>
                <w:rFonts w:ascii="Arial" w:hAnsi="Arial" w:cs="Arial"/>
                <w:sz w:val="20"/>
                <w:szCs w:val="22"/>
                <w:lang w:val="en-US"/>
              </w:rPr>
              <w:t>Contribute</w:t>
            </w:r>
            <w:r w:rsidR="00941D69" w:rsidRPr="006E2E89">
              <w:rPr>
                <w:rFonts w:ascii="Arial" w:hAnsi="Arial" w:cs="Arial"/>
                <w:sz w:val="20"/>
                <w:szCs w:val="22"/>
                <w:lang w:val="en-US"/>
              </w:rPr>
              <w:t xml:space="preserve"> effectively in a variety of roles on teams, including multi-disciplinary teams.</w:t>
            </w:r>
          </w:p>
        </w:tc>
      </w:tr>
      <w:tr w:rsidR="006E2E89" w:rsidRPr="006E2E89" w14:paraId="118BAD20" w14:textId="77777777" w:rsidTr="006B0DDB">
        <w:trPr>
          <w:jc w:val="center"/>
        </w:trPr>
        <w:tc>
          <w:tcPr>
            <w:tcW w:w="1764" w:type="dxa"/>
            <w:vAlign w:val="center"/>
          </w:tcPr>
          <w:p w14:paraId="19207E52" w14:textId="498C31CC" w:rsidR="00060EBC" w:rsidRPr="006E2E89" w:rsidRDefault="00994533" w:rsidP="00060EBC">
            <w:pPr>
              <w:jc w:val="left"/>
              <w:rPr>
                <w:rFonts w:ascii="Arial" w:hAnsi="Arial" w:cs="Arial"/>
                <w:sz w:val="20"/>
                <w:szCs w:val="22"/>
                <w:lang w:val="en-US"/>
              </w:rPr>
            </w:pPr>
            <w:r w:rsidRPr="006E2E89">
              <w:rPr>
                <w:rFonts w:ascii="Arial" w:hAnsi="Arial" w:cs="Arial"/>
                <w:sz w:val="20"/>
                <w:szCs w:val="22"/>
                <w:lang w:val="en-US"/>
              </w:rPr>
              <w:t>Communication</w:t>
            </w:r>
          </w:p>
        </w:tc>
        <w:tc>
          <w:tcPr>
            <w:tcW w:w="6028" w:type="dxa"/>
            <w:vAlign w:val="center"/>
          </w:tcPr>
          <w:p w14:paraId="7AB51FA3" w14:textId="289CC73A" w:rsidR="00060EBC" w:rsidRPr="006E2E89" w:rsidRDefault="00D65E2B" w:rsidP="00941D69">
            <w:pPr>
              <w:jc w:val="left"/>
              <w:rPr>
                <w:rFonts w:ascii="Arial" w:hAnsi="Arial" w:cs="Arial"/>
                <w:sz w:val="20"/>
                <w:szCs w:val="22"/>
                <w:lang w:val="en-US"/>
              </w:rPr>
            </w:pPr>
            <w:r w:rsidRPr="006E2E89">
              <w:rPr>
                <w:rFonts w:ascii="Arial" w:hAnsi="Arial" w:cs="Arial"/>
                <w:sz w:val="20"/>
                <w:szCs w:val="22"/>
                <w:lang w:val="en-US"/>
              </w:rPr>
              <w:t>Convey</w:t>
            </w:r>
            <w:r w:rsidR="00941D69" w:rsidRPr="006E2E89">
              <w:rPr>
                <w:rFonts w:ascii="Arial" w:hAnsi="Arial" w:cs="Arial"/>
                <w:sz w:val="20"/>
                <w:szCs w:val="22"/>
                <w:lang w:val="en-US"/>
              </w:rPr>
              <w:t xml:space="preserve"> information and ideas effectively, to a variety of audiences, using written, oral, and visual and graphical communication.</w:t>
            </w:r>
          </w:p>
        </w:tc>
      </w:tr>
      <w:tr w:rsidR="006E2E89" w:rsidRPr="006E2E89" w14:paraId="2A8C4A44" w14:textId="77777777" w:rsidTr="006B0DDB">
        <w:trPr>
          <w:jc w:val="center"/>
        </w:trPr>
        <w:tc>
          <w:tcPr>
            <w:tcW w:w="1764" w:type="dxa"/>
            <w:vAlign w:val="center"/>
          </w:tcPr>
          <w:p w14:paraId="51C3F334" w14:textId="66F7D39A" w:rsidR="00941D69" w:rsidRPr="006E2E89" w:rsidRDefault="00941D69" w:rsidP="00941D69">
            <w:pPr>
              <w:jc w:val="left"/>
              <w:rPr>
                <w:rFonts w:ascii="Arial" w:hAnsi="Arial" w:cs="Arial"/>
                <w:sz w:val="20"/>
                <w:szCs w:val="22"/>
                <w:lang w:val="en-US"/>
              </w:rPr>
            </w:pPr>
            <w:r w:rsidRPr="006E2E89">
              <w:rPr>
                <w:rFonts w:ascii="Arial" w:hAnsi="Arial" w:cs="Arial"/>
                <w:sz w:val="20"/>
                <w:szCs w:val="22"/>
                <w:lang w:val="en-US"/>
              </w:rPr>
              <w:t>Understanding of Context</w:t>
            </w:r>
          </w:p>
        </w:tc>
        <w:tc>
          <w:tcPr>
            <w:tcW w:w="6028" w:type="dxa"/>
            <w:vAlign w:val="center"/>
          </w:tcPr>
          <w:p w14:paraId="6555E057" w14:textId="2193C9D9" w:rsidR="00941D69" w:rsidRPr="006E2E89" w:rsidRDefault="00D65E2B" w:rsidP="00941D69">
            <w:pPr>
              <w:jc w:val="left"/>
              <w:rPr>
                <w:rFonts w:ascii="Arial" w:hAnsi="Arial" w:cs="Arial"/>
                <w:sz w:val="20"/>
                <w:szCs w:val="22"/>
                <w:lang w:val="en-US"/>
              </w:rPr>
            </w:pPr>
            <w:r w:rsidRPr="006E2E89">
              <w:rPr>
                <w:rFonts w:ascii="Arial" w:hAnsi="Arial" w:cs="Arial"/>
                <w:sz w:val="20"/>
                <w:szCs w:val="22"/>
                <w:lang w:val="en-US"/>
              </w:rPr>
              <w:t>Demonstrate</w:t>
            </w:r>
            <w:r w:rsidR="00941D69" w:rsidRPr="006E2E89">
              <w:rPr>
                <w:rFonts w:ascii="Arial" w:hAnsi="Arial" w:cs="Arial"/>
                <w:sz w:val="20"/>
                <w:szCs w:val="22"/>
                <w:lang w:val="en-US"/>
              </w:rPr>
              <w:t xml:space="preserve"> understanding of the ethical, professional, business, social, and cultural contexts of engineering and other disciplines, and able to articulate his or her own professional and ethical responsibilities.</w:t>
            </w:r>
          </w:p>
        </w:tc>
      </w:tr>
      <w:tr w:rsidR="006E2E89" w:rsidRPr="006E2E89" w14:paraId="007EBC92" w14:textId="77777777" w:rsidTr="006B0DDB">
        <w:trPr>
          <w:jc w:val="center"/>
        </w:trPr>
        <w:tc>
          <w:tcPr>
            <w:tcW w:w="1764" w:type="dxa"/>
            <w:vAlign w:val="center"/>
          </w:tcPr>
          <w:p w14:paraId="64B75D0D" w14:textId="225F33B5" w:rsidR="00941D69" w:rsidRPr="006E2E89" w:rsidRDefault="00994533" w:rsidP="00941D69">
            <w:pPr>
              <w:jc w:val="left"/>
              <w:rPr>
                <w:rFonts w:ascii="Arial" w:hAnsi="Arial" w:cs="Arial"/>
                <w:sz w:val="20"/>
                <w:szCs w:val="22"/>
                <w:lang w:val="en-US"/>
              </w:rPr>
            </w:pPr>
            <w:r w:rsidRPr="006E2E89">
              <w:rPr>
                <w:rFonts w:ascii="Arial" w:hAnsi="Arial" w:cs="Arial"/>
                <w:sz w:val="20"/>
                <w:szCs w:val="22"/>
                <w:lang w:val="en-US"/>
              </w:rPr>
              <w:t>Lifelong Learning</w:t>
            </w:r>
          </w:p>
        </w:tc>
        <w:tc>
          <w:tcPr>
            <w:tcW w:w="6028" w:type="dxa"/>
            <w:vAlign w:val="center"/>
          </w:tcPr>
          <w:p w14:paraId="367D504F" w14:textId="3DB35223" w:rsidR="00941D69" w:rsidRPr="006E2E89" w:rsidRDefault="00D65E2B" w:rsidP="00941D69">
            <w:pPr>
              <w:jc w:val="left"/>
              <w:rPr>
                <w:rFonts w:ascii="Arial" w:hAnsi="Arial" w:cs="Arial"/>
                <w:sz w:val="20"/>
                <w:szCs w:val="22"/>
                <w:lang w:val="en-US"/>
              </w:rPr>
            </w:pPr>
            <w:r w:rsidRPr="006E2E89">
              <w:rPr>
                <w:rFonts w:ascii="Arial" w:hAnsi="Arial" w:cs="Arial"/>
                <w:sz w:val="20"/>
                <w:szCs w:val="22"/>
                <w:lang w:val="en-US"/>
              </w:rPr>
              <w:t>Identify</w:t>
            </w:r>
            <w:r w:rsidR="00941D69" w:rsidRPr="006E2E89">
              <w:rPr>
                <w:rFonts w:ascii="Arial" w:hAnsi="Arial" w:cs="Arial"/>
                <w:sz w:val="20"/>
                <w:szCs w:val="22"/>
                <w:lang w:val="en-US"/>
              </w:rPr>
              <w:t xml:space="preserve"> and address their own educational needs in a changing world, including awareness of personal attributes, fluency in use of information sources, career planning, and self-directed learning.</w:t>
            </w:r>
          </w:p>
        </w:tc>
      </w:tr>
      <w:tr w:rsidR="006E2E89" w:rsidRPr="006E2E89" w14:paraId="6FF3AAFD" w14:textId="77777777" w:rsidTr="006B0DDB">
        <w:trPr>
          <w:jc w:val="center"/>
        </w:trPr>
        <w:tc>
          <w:tcPr>
            <w:tcW w:w="1764" w:type="dxa"/>
            <w:vAlign w:val="center"/>
          </w:tcPr>
          <w:p w14:paraId="75BBE79D" w14:textId="76A10E68" w:rsidR="00941D69" w:rsidRPr="006E2E89" w:rsidRDefault="00941D69" w:rsidP="00941D69">
            <w:pPr>
              <w:jc w:val="left"/>
              <w:rPr>
                <w:rFonts w:ascii="Arial" w:hAnsi="Arial" w:cs="Arial"/>
                <w:sz w:val="20"/>
                <w:szCs w:val="22"/>
                <w:lang w:val="en-US"/>
              </w:rPr>
            </w:pPr>
            <w:r w:rsidRPr="006E2E89">
              <w:rPr>
                <w:rFonts w:ascii="Arial" w:hAnsi="Arial" w:cs="Arial"/>
                <w:sz w:val="20"/>
                <w:szCs w:val="22"/>
                <w:lang w:val="en-US"/>
              </w:rPr>
              <w:t>Design</w:t>
            </w:r>
          </w:p>
        </w:tc>
        <w:tc>
          <w:tcPr>
            <w:tcW w:w="6028" w:type="dxa"/>
            <w:vAlign w:val="center"/>
          </w:tcPr>
          <w:p w14:paraId="5A043F0D" w14:textId="2362ED6C" w:rsidR="00941D69" w:rsidRPr="006E2E89" w:rsidRDefault="00D65E2B" w:rsidP="00941D69">
            <w:pPr>
              <w:jc w:val="left"/>
              <w:rPr>
                <w:rFonts w:ascii="Arial" w:hAnsi="Arial" w:cs="Arial"/>
                <w:sz w:val="20"/>
                <w:szCs w:val="22"/>
                <w:lang w:val="en-US"/>
              </w:rPr>
            </w:pPr>
            <w:r w:rsidRPr="006E2E89">
              <w:rPr>
                <w:rFonts w:ascii="Arial" w:hAnsi="Arial" w:cs="Arial"/>
                <w:sz w:val="20"/>
                <w:szCs w:val="22"/>
                <w:lang w:val="en-US"/>
              </w:rPr>
              <w:t>Develop</w:t>
            </w:r>
            <w:r w:rsidR="00941D69" w:rsidRPr="006E2E89">
              <w:rPr>
                <w:rFonts w:ascii="Arial" w:hAnsi="Arial" w:cs="Arial"/>
                <w:sz w:val="20"/>
                <w:szCs w:val="22"/>
                <w:lang w:val="en-US"/>
              </w:rPr>
              <w:t xml:space="preserve"> creative, effective designs that solve real problems though concept creation, problem formulation, application of other competencies, balancing tradeoffs, and craftsmanship.</w:t>
            </w:r>
          </w:p>
        </w:tc>
      </w:tr>
      <w:tr w:rsidR="006E2E89" w:rsidRPr="006E2E89" w14:paraId="2A6F79AF" w14:textId="77777777" w:rsidTr="006B0DDB">
        <w:trPr>
          <w:jc w:val="center"/>
        </w:trPr>
        <w:tc>
          <w:tcPr>
            <w:tcW w:w="1764" w:type="dxa"/>
            <w:vAlign w:val="center"/>
          </w:tcPr>
          <w:p w14:paraId="67D9F013" w14:textId="34FA99AA" w:rsidR="00941D69" w:rsidRPr="006E2E89" w:rsidRDefault="00941D69" w:rsidP="00941D69">
            <w:pPr>
              <w:jc w:val="left"/>
              <w:rPr>
                <w:rFonts w:ascii="Arial" w:hAnsi="Arial" w:cs="Arial"/>
                <w:sz w:val="20"/>
                <w:szCs w:val="22"/>
                <w:lang w:val="en-US"/>
              </w:rPr>
            </w:pPr>
            <w:r w:rsidRPr="006E2E89">
              <w:rPr>
                <w:rFonts w:ascii="Arial" w:hAnsi="Arial" w:cs="Arial"/>
                <w:sz w:val="20"/>
                <w:szCs w:val="22"/>
                <w:lang w:val="en-US"/>
              </w:rPr>
              <w:t>Diagnosis</w:t>
            </w:r>
          </w:p>
        </w:tc>
        <w:tc>
          <w:tcPr>
            <w:tcW w:w="6028" w:type="dxa"/>
            <w:vAlign w:val="center"/>
          </w:tcPr>
          <w:p w14:paraId="71F3A0DF" w14:textId="253B0082" w:rsidR="00941D69" w:rsidRPr="006E2E89" w:rsidRDefault="00D65E2B" w:rsidP="00941D69">
            <w:pPr>
              <w:jc w:val="left"/>
              <w:rPr>
                <w:rFonts w:ascii="Arial" w:hAnsi="Arial" w:cs="Arial"/>
                <w:sz w:val="20"/>
                <w:szCs w:val="22"/>
                <w:lang w:val="en-US"/>
              </w:rPr>
            </w:pPr>
            <w:r w:rsidRPr="006E2E89">
              <w:rPr>
                <w:rFonts w:ascii="Arial" w:hAnsi="Arial" w:cs="Arial"/>
                <w:sz w:val="20"/>
                <w:szCs w:val="22"/>
                <w:lang w:val="en-US"/>
              </w:rPr>
              <w:t>Identify</w:t>
            </w:r>
            <w:r w:rsidR="00941D69" w:rsidRPr="006E2E89">
              <w:rPr>
                <w:rFonts w:ascii="Arial" w:hAnsi="Arial" w:cs="Arial"/>
                <w:sz w:val="20"/>
                <w:szCs w:val="22"/>
                <w:lang w:val="en-US"/>
              </w:rPr>
              <w:t xml:space="preserve"> and resolve problems within complex systems through problem identification, formation and testing of a hypothesis, and recommending solutions.</w:t>
            </w:r>
          </w:p>
        </w:tc>
      </w:tr>
      <w:tr w:rsidR="006E2E89" w:rsidRPr="006E2E89" w14:paraId="25DF8B84" w14:textId="77777777" w:rsidTr="006B0DDB">
        <w:trPr>
          <w:jc w:val="center"/>
        </w:trPr>
        <w:tc>
          <w:tcPr>
            <w:tcW w:w="1764" w:type="dxa"/>
            <w:vAlign w:val="center"/>
          </w:tcPr>
          <w:p w14:paraId="45627B83" w14:textId="702151A4" w:rsidR="00941D69" w:rsidRPr="006E2E89" w:rsidRDefault="00941D69" w:rsidP="00941D69">
            <w:pPr>
              <w:jc w:val="left"/>
              <w:rPr>
                <w:rFonts w:ascii="Arial" w:hAnsi="Arial" w:cs="Arial"/>
                <w:sz w:val="20"/>
                <w:szCs w:val="22"/>
                <w:lang w:val="en-US"/>
              </w:rPr>
            </w:pPr>
            <w:r w:rsidRPr="006E2E89">
              <w:rPr>
                <w:rFonts w:ascii="Arial" w:hAnsi="Arial" w:cs="Arial"/>
                <w:sz w:val="20"/>
                <w:szCs w:val="22"/>
                <w:lang w:val="en-US"/>
              </w:rPr>
              <w:t>Opportunity Assessment and Development</w:t>
            </w:r>
          </w:p>
        </w:tc>
        <w:tc>
          <w:tcPr>
            <w:tcW w:w="6028" w:type="dxa"/>
            <w:vAlign w:val="center"/>
          </w:tcPr>
          <w:p w14:paraId="119BECFE" w14:textId="638F3E83" w:rsidR="00941D69" w:rsidRPr="006E2E89" w:rsidRDefault="00D65E2B" w:rsidP="00941D69">
            <w:pPr>
              <w:jc w:val="left"/>
              <w:rPr>
                <w:rFonts w:ascii="Arial" w:hAnsi="Arial" w:cs="Arial"/>
                <w:sz w:val="20"/>
                <w:szCs w:val="22"/>
                <w:lang w:val="en-US"/>
              </w:rPr>
            </w:pPr>
            <w:r w:rsidRPr="006E2E89">
              <w:rPr>
                <w:rFonts w:ascii="Arial" w:hAnsi="Arial" w:cs="Arial"/>
                <w:sz w:val="20"/>
                <w:szCs w:val="22"/>
                <w:lang w:val="en-US"/>
              </w:rPr>
              <w:t>Identify</w:t>
            </w:r>
            <w:r w:rsidR="00941D69" w:rsidRPr="006E2E89">
              <w:rPr>
                <w:rFonts w:ascii="Arial" w:hAnsi="Arial" w:cs="Arial"/>
                <w:sz w:val="20"/>
                <w:szCs w:val="22"/>
                <w:lang w:val="en-US"/>
              </w:rPr>
              <w:t xml:space="preserve"> opportunities, to predict challenges and costs associated with the pursuit of opportunities, and to muster resources in response to opportunities.</w:t>
            </w:r>
          </w:p>
        </w:tc>
      </w:tr>
    </w:tbl>
    <w:p w14:paraId="3BC4484C" w14:textId="46A3FB58" w:rsidR="00060EBC" w:rsidRPr="006E2E89" w:rsidRDefault="00E96F1D" w:rsidP="00743830">
      <w:pPr>
        <w:spacing w:before="120"/>
        <w:jc w:val="center"/>
        <w:rPr>
          <w:rFonts w:ascii="Arial" w:hAnsi="Arial" w:cs="Arial"/>
          <w:sz w:val="18"/>
          <w:szCs w:val="22"/>
          <w:lang w:val="en-US"/>
        </w:rPr>
      </w:pPr>
      <w:r w:rsidRPr="006E2E89">
        <w:rPr>
          <w:rFonts w:ascii="Arial" w:hAnsi="Arial" w:cs="Arial"/>
          <w:sz w:val="18"/>
          <w:szCs w:val="22"/>
          <w:lang w:val="en-US"/>
        </w:rPr>
        <w:t>Source: Adapted from Miller (2005)</w:t>
      </w:r>
      <w:r w:rsidR="00B309A6" w:rsidRPr="006E2E89">
        <w:rPr>
          <w:rFonts w:ascii="Arial" w:hAnsi="Arial" w:cs="Arial"/>
          <w:sz w:val="18"/>
          <w:szCs w:val="22"/>
          <w:lang w:val="en-US"/>
        </w:rPr>
        <w:t xml:space="preserve"> and Lourenço et al (2014)</w:t>
      </w:r>
    </w:p>
    <w:p w14:paraId="1BEE446D" w14:textId="77777777" w:rsidR="00743830" w:rsidRPr="006E2E89" w:rsidRDefault="00743830" w:rsidP="00743830">
      <w:pPr>
        <w:spacing w:before="120"/>
        <w:jc w:val="center"/>
        <w:rPr>
          <w:rFonts w:ascii="Arial" w:hAnsi="Arial" w:cs="Arial"/>
          <w:sz w:val="18"/>
          <w:szCs w:val="22"/>
          <w:lang w:val="en-US"/>
        </w:rPr>
      </w:pPr>
    </w:p>
    <w:p w14:paraId="1FF0E402" w14:textId="095E05C7" w:rsidR="002B4699" w:rsidRPr="006E2E89" w:rsidRDefault="002B4699" w:rsidP="002B4699">
      <w:pPr>
        <w:rPr>
          <w:rStyle w:val="hps"/>
          <w:rFonts w:ascii="Arial" w:hAnsi="Arial" w:cs="Arial"/>
          <w:sz w:val="22"/>
          <w:szCs w:val="22"/>
          <w:lang w:val="en"/>
        </w:rPr>
      </w:pPr>
      <w:r w:rsidRPr="006E2E89">
        <w:rPr>
          <w:rStyle w:val="hps"/>
          <w:rFonts w:ascii="Arial" w:hAnsi="Arial" w:cs="Arial"/>
          <w:sz w:val="22"/>
          <w:szCs w:val="22"/>
          <w:lang w:val="en"/>
        </w:rPr>
        <w:t>In the first steps of program design</w:t>
      </w:r>
      <w:r w:rsidRPr="006E2E89">
        <w:rPr>
          <w:rFonts w:ascii="Arial" w:hAnsi="Arial" w:cs="Arial"/>
          <w:sz w:val="22"/>
          <w:szCs w:val="22"/>
          <w:lang w:val="en"/>
        </w:rPr>
        <w:t xml:space="preserve">, </w:t>
      </w:r>
      <w:r w:rsidRPr="006E2E89">
        <w:rPr>
          <w:rStyle w:val="hps"/>
          <w:rFonts w:ascii="Arial" w:hAnsi="Arial" w:cs="Arial"/>
          <w:sz w:val="22"/>
          <w:szCs w:val="22"/>
          <w:lang w:val="en"/>
        </w:rPr>
        <w:t>the definition of the</w:t>
      </w:r>
      <w:r w:rsidRPr="006E2E89">
        <w:rPr>
          <w:rFonts w:ascii="Arial" w:hAnsi="Arial" w:cs="Arial"/>
          <w:sz w:val="22"/>
          <w:szCs w:val="22"/>
          <w:lang w:val="en"/>
        </w:rPr>
        <w:t xml:space="preserve"> </w:t>
      </w:r>
      <w:r w:rsidRPr="006E2E89">
        <w:rPr>
          <w:rStyle w:val="hps"/>
          <w:rFonts w:ascii="Arial" w:hAnsi="Arial" w:cs="Arial"/>
          <w:sz w:val="22"/>
          <w:szCs w:val="22"/>
          <w:lang w:val="en"/>
        </w:rPr>
        <w:t>desired</w:t>
      </w:r>
      <w:r w:rsidRPr="006E2E89">
        <w:rPr>
          <w:rFonts w:ascii="Arial" w:hAnsi="Arial" w:cs="Arial"/>
          <w:sz w:val="22"/>
          <w:szCs w:val="22"/>
          <w:lang w:val="en"/>
        </w:rPr>
        <w:t xml:space="preserve"> </w:t>
      </w:r>
      <w:r w:rsidRPr="006E2E89">
        <w:rPr>
          <w:rStyle w:val="hps"/>
          <w:rFonts w:ascii="Arial" w:hAnsi="Arial" w:cs="Arial"/>
          <w:sz w:val="22"/>
          <w:szCs w:val="22"/>
          <w:lang w:val="en"/>
        </w:rPr>
        <w:t>profile</w:t>
      </w:r>
      <w:r w:rsidRPr="006E2E89">
        <w:rPr>
          <w:rFonts w:ascii="Arial" w:hAnsi="Arial" w:cs="Arial"/>
          <w:sz w:val="22"/>
          <w:szCs w:val="22"/>
          <w:lang w:val="en"/>
        </w:rPr>
        <w:t xml:space="preserve"> </w:t>
      </w:r>
      <w:r w:rsidRPr="006E2E89">
        <w:rPr>
          <w:rStyle w:val="hps"/>
          <w:rFonts w:ascii="Arial" w:hAnsi="Arial" w:cs="Arial"/>
          <w:sz w:val="22"/>
          <w:szCs w:val="22"/>
          <w:lang w:val="en"/>
        </w:rPr>
        <w:t>for graduates of the courses</w:t>
      </w:r>
      <w:r w:rsidRPr="006E2E89">
        <w:rPr>
          <w:rFonts w:ascii="Arial" w:hAnsi="Arial" w:cs="Arial"/>
          <w:sz w:val="22"/>
          <w:szCs w:val="22"/>
          <w:lang w:val="en"/>
        </w:rPr>
        <w:t xml:space="preserve"> </w:t>
      </w:r>
      <w:r w:rsidRPr="006E2E89">
        <w:rPr>
          <w:rStyle w:val="hps"/>
          <w:rFonts w:ascii="Arial" w:hAnsi="Arial" w:cs="Arial"/>
          <w:sz w:val="22"/>
          <w:szCs w:val="22"/>
          <w:lang w:val="en"/>
        </w:rPr>
        <w:t>was strongly</w:t>
      </w:r>
      <w:r w:rsidRPr="006E2E89">
        <w:rPr>
          <w:rFonts w:ascii="Arial" w:hAnsi="Arial" w:cs="Arial"/>
          <w:sz w:val="22"/>
          <w:szCs w:val="22"/>
          <w:lang w:val="en"/>
        </w:rPr>
        <w:t xml:space="preserve"> </w:t>
      </w:r>
      <w:r w:rsidRPr="006E2E89">
        <w:rPr>
          <w:rStyle w:val="hps"/>
          <w:rFonts w:ascii="Arial" w:hAnsi="Arial" w:cs="Arial"/>
          <w:sz w:val="22"/>
          <w:szCs w:val="22"/>
          <w:lang w:val="en"/>
        </w:rPr>
        <w:t>aligned with</w:t>
      </w:r>
      <w:r w:rsidRPr="006E2E89">
        <w:rPr>
          <w:rFonts w:ascii="Arial" w:hAnsi="Arial" w:cs="Arial"/>
          <w:sz w:val="22"/>
          <w:szCs w:val="22"/>
          <w:lang w:val="en"/>
        </w:rPr>
        <w:t xml:space="preserve"> first and second </w:t>
      </w:r>
      <w:r w:rsidRPr="006E2E89">
        <w:rPr>
          <w:rStyle w:val="hps"/>
          <w:rFonts w:ascii="Arial" w:hAnsi="Arial" w:cs="Arial"/>
          <w:sz w:val="22"/>
          <w:szCs w:val="22"/>
          <w:lang w:val="en"/>
        </w:rPr>
        <w:t>CDIO</w:t>
      </w:r>
      <w:r w:rsidRPr="006E2E89">
        <w:rPr>
          <w:rFonts w:ascii="Arial" w:hAnsi="Arial" w:cs="Arial"/>
          <w:sz w:val="22"/>
          <w:szCs w:val="22"/>
          <w:lang w:val="en"/>
        </w:rPr>
        <w:t xml:space="preserve"> </w:t>
      </w:r>
      <w:r w:rsidRPr="006E2E89">
        <w:rPr>
          <w:rStyle w:val="hps"/>
          <w:rFonts w:ascii="Arial" w:hAnsi="Arial" w:cs="Arial"/>
          <w:sz w:val="22"/>
          <w:szCs w:val="22"/>
          <w:lang w:val="en"/>
        </w:rPr>
        <w:t>standards</w:t>
      </w:r>
      <w:r w:rsidRPr="006E2E89">
        <w:rPr>
          <w:rFonts w:ascii="Arial" w:hAnsi="Arial" w:cs="Arial"/>
          <w:sz w:val="22"/>
          <w:szCs w:val="22"/>
          <w:lang w:val="en"/>
        </w:rPr>
        <w:t xml:space="preserve">: </w:t>
      </w:r>
      <w:r w:rsidRPr="006E2E89">
        <w:rPr>
          <w:rStyle w:val="hps"/>
          <w:rFonts w:ascii="Arial" w:hAnsi="Arial" w:cs="Arial"/>
          <w:sz w:val="22"/>
          <w:szCs w:val="22"/>
          <w:lang w:val="en"/>
        </w:rPr>
        <w:t>"The</w:t>
      </w:r>
      <w:r w:rsidRPr="006E2E89">
        <w:rPr>
          <w:rFonts w:ascii="Arial" w:hAnsi="Arial" w:cs="Arial"/>
          <w:sz w:val="22"/>
          <w:szCs w:val="22"/>
          <w:lang w:val="en"/>
        </w:rPr>
        <w:t xml:space="preserve"> </w:t>
      </w:r>
      <w:r w:rsidRPr="006E2E89">
        <w:rPr>
          <w:rStyle w:val="hps"/>
          <w:rFonts w:ascii="Arial" w:hAnsi="Arial" w:cs="Arial"/>
          <w:sz w:val="22"/>
          <w:szCs w:val="22"/>
          <w:lang w:val="en"/>
        </w:rPr>
        <w:t>Context</w:t>
      </w:r>
      <w:r w:rsidRPr="006E2E89">
        <w:rPr>
          <w:rStyle w:val="atn"/>
          <w:rFonts w:ascii="Arial" w:hAnsi="Arial" w:cs="Arial"/>
          <w:sz w:val="22"/>
          <w:szCs w:val="22"/>
          <w:lang w:val="en"/>
        </w:rPr>
        <w:t>" and "</w:t>
      </w:r>
      <w:r w:rsidRPr="006E2E89">
        <w:rPr>
          <w:rFonts w:ascii="Arial" w:hAnsi="Arial" w:cs="Arial"/>
          <w:sz w:val="22"/>
          <w:szCs w:val="22"/>
          <w:lang w:val="en"/>
        </w:rPr>
        <w:t xml:space="preserve">Learning Outcomes". </w:t>
      </w:r>
      <w:r w:rsidRPr="006E2E89">
        <w:rPr>
          <w:rStyle w:val="hps"/>
          <w:rFonts w:ascii="Arial" w:hAnsi="Arial" w:cs="Arial"/>
          <w:sz w:val="22"/>
          <w:szCs w:val="22"/>
          <w:lang w:val="en"/>
        </w:rPr>
        <w:t>For</w:t>
      </w:r>
      <w:r w:rsidRPr="006E2E89">
        <w:rPr>
          <w:rFonts w:ascii="Arial" w:hAnsi="Arial" w:cs="Arial"/>
          <w:sz w:val="22"/>
          <w:szCs w:val="22"/>
          <w:lang w:val="en"/>
        </w:rPr>
        <w:t xml:space="preserve"> </w:t>
      </w:r>
      <w:r w:rsidRPr="006E2E89">
        <w:rPr>
          <w:rStyle w:val="hps"/>
          <w:rFonts w:ascii="Arial" w:hAnsi="Arial" w:cs="Arial"/>
          <w:sz w:val="22"/>
          <w:szCs w:val="22"/>
          <w:lang w:val="en"/>
        </w:rPr>
        <w:t>Maximiano</w:t>
      </w:r>
      <w:r w:rsidRPr="006E2E89">
        <w:rPr>
          <w:rFonts w:ascii="Arial" w:hAnsi="Arial" w:cs="Arial"/>
          <w:sz w:val="22"/>
          <w:szCs w:val="22"/>
          <w:lang w:val="en"/>
        </w:rPr>
        <w:t xml:space="preserve"> </w:t>
      </w:r>
      <w:r w:rsidRPr="006E2E89">
        <w:rPr>
          <w:rStyle w:val="hps"/>
          <w:rFonts w:ascii="Arial" w:hAnsi="Arial" w:cs="Arial"/>
          <w:sz w:val="22"/>
          <w:szCs w:val="22"/>
          <w:lang w:val="en"/>
        </w:rPr>
        <w:t>(2004</w:t>
      </w:r>
      <w:r w:rsidRPr="006E2E89">
        <w:rPr>
          <w:rFonts w:ascii="Arial" w:hAnsi="Arial" w:cs="Arial"/>
          <w:sz w:val="22"/>
          <w:szCs w:val="22"/>
          <w:lang w:val="en"/>
        </w:rPr>
        <w:t xml:space="preserve">) </w:t>
      </w:r>
      <w:r w:rsidRPr="006E2E89">
        <w:rPr>
          <w:rStyle w:val="hps"/>
          <w:rFonts w:ascii="Arial" w:hAnsi="Arial" w:cs="Arial"/>
          <w:sz w:val="22"/>
          <w:szCs w:val="22"/>
          <w:lang w:val="en"/>
        </w:rPr>
        <w:t>"</w:t>
      </w:r>
      <w:r w:rsidR="00D65E2B">
        <w:rPr>
          <w:rFonts w:ascii="Arial" w:hAnsi="Arial" w:cs="Arial"/>
          <w:sz w:val="22"/>
          <w:szCs w:val="22"/>
          <w:lang w:val="en"/>
        </w:rPr>
        <w:t>Competences</w:t>
      </w:r>
      <w:r w:rsidR="00D65E2B" w:rsidRPr="006E2E89">
        <w:rPr>
          <w:rFonts w:ascii="Arial" w:hAnsi="Arial" w:cs="Arial"/>
          <w:sz w:val="22"/>
          <w:szCs w:val="22"/>
          <w:lang w:val="en"/>
        </w:rPr>
        <w:t xml:space="preserve"> </w:t>
      </w:r>
      <w:r w:rsidRPr="006E2E89">
        <w:rPr>
          <w:rStyle w:val="hps"/>
          <w:rFonts w:ascii="Arial" w:hAnsi="Arial" w:cs="Arial"/>
          <w:sz w:val="22"/>
          <w:szCs w:val="22"/>
          <w:lang w:val="en"/>
        </w:rPr>
        <w:t>are</w:t>
      </w:r>
      <w:r w:rsidRPr="006E2E89">
        <w:rPr>
          <w:rFonts w:ascii="Arial" w:hAnsi="Arial" w:cs="Arial"/>
          <w:sz w:val="22"/>
          <w:szCs w:val="22"/>
          <w:lang w:val="en"/>
        </w:rPr>
        <w:t xml:space="preserve"> </w:t>
      </w:r>
      <w:r w:rsidRPr="006E2E89">
        <w:rPr>
          <w:rStyle w:val="hps"/>
          <w:rFonts w:ascii="Arial" w:hAnsi="Arial" w:cs="Arial"/>
          <w:sz w:val="22"/>
          <w:szCs w:val="22"/>
          <w:lang w:val="en"/>
        </w:rPr>
        <w:t>knowledge, skills and</w:t>
      </w:r>
      <w:r w:rsidRPr="006E2E89">
        <w:rPr>
          <w:rFonts w:ascii="Arial" w:hAnsi="Arial" w:cs="Arial"/>
          <w:sz w:val="22"/>
          <w:szCs w:val="22"/>
          <w:lang w:val="en"/>
        </w:rPr>
        <w:t xml:space="preserve"> </w:t>
      </w:r>
      <w:r w:rsidRPr="006E2E89">
        <w:rPr>
          <w:rStyle w:val="hps"/>
          <w:rFonts w:ascii="Arial" w:hAnsi="Arial" w:cs="Arial"/>
          <w:sz w:val="22"/>
          <w:szCs w:val="22"/>
          <w:lang w:val="en"/>
        </w:rPr>
        <w:t>attitudes</w:t>
      </w:r>
      <w:r w:rsidRPr="006E2E89">
        <w:rPr>
          <w:rFonts w:ascii="Arial" w:hAnsi="Arial" w:cs="Arial"/>
          <w:sz w:val="22"/>
          <w:szCs w:val="22"/>
          <w:lang w:val="en"/>
        </w:rPr>
        <w:t xml:space="preserve"> </w:t>
      </w:r>
      <w:r w:rsidRPr="006E2E89">
        <w:rPr>
          <w:rStyle w:val="hps"/>
          <w:rFonts w:ascii="Arial" w:hAnsi="Arial" w:cs="Arial"/>
          <w:sz w:val="22"/>
          <w:szCs w:val="22"/>
          <w:lang w:val="en"/>
        </w:rPr>
        <w:t>necessary</w:t>
      </w:r>
      <w:r w:rsidRPr="006E2E89">
        <w:rPr>
          <w:rFonts w:ascii="Arial" w:hAnsi="Arial" w:cs="Arial"/>
          <w:sz w:val="22"/>
          <w:szCs w:val="22"/>
          <w:lang w:val="en"/>
        </w:rPr>
        <w:t xml:space="preserve"> </w:t>
      </w:r>
      <w:r w:rsidRPr="006E2E89">
        <w:rPr>
          <w:rStyle w:val="hps"/>
          <w:rFonts w:ascii="Arial" w:hAnsi="Arial" w:cs="Arial"/>
          <w:sz w:val="22"/>
          <w:szCs w:val="22"/>
          <w:lang w:val="en"/>
        </w:rPr>
        <w:t>for a person to</w:t>
      </w:r>
      <w:r w:rsidRPr="006E2E89">
        <w:rPr>
          <w:rFonts w:ascii="Arial" w:hAnsi="Arial" w:cs="Arial"/>
          <w:sz w:val="22"/>
          <w:szCs w:val="22"/>
          <w:lang w:val="en"/>
        </w:rPr>
        <w:t xml:space="preserve"> </w:t>
      </w:r>
      <w:r w:rsidRPr="006E2E89">
        <w:rPr>
          <w:rStyle w:val="hps"/>
          <w:rFonts w:ascii="Arial" w:hAnsi="Arial" w:cs="Arial"/>
          <w:sz w:val="22"/>
          <w:szCs w:val="22"/>
          <w:lang w:val="en"/>
        </w:rPr>
        <w:t>perform activities</w:t>
      </w:r>
      <w:r w:rsidRPr="006E2E89">
        <w:rPr>
          <w:rFonts w:ascii="Arial" w:hAnsi="Arial" w:cs="Arial"/>
          <w:sz w:val="22"/>
          <w:szCs w:val="22"/>
          <w:lang w:val="en"/>
        </w:rPr>
        <w:t xml:space="preserve">". </w:t>
      </w:r>
      <w:r w:rsidRPr="006E2E89">
        <w:rPr>
          <w:rStyle w:val="hps"/>
          <w:rFonts w:ascii="Arial" w:hAnsi="Arial" w:cs="Arial"/>
          <w:sz w:val="22"/>
          <w:szCs w:val="22"/>
          <w:lang w:val="en"/>
        </w:rPr>
        <w:t>Therefore,</w:t>
      </w:r>
      <w:r w:rsidRPr="006E2E89">
        <w:rPr>
          <w:rFonts w:ascii="Arial" w:hAnsi="Arial" w:cs="Arial"/>
          <w:sz w:val="22"/>
          <w:szCs w:val="22"/>
          <w:lang w:val="en"/>
        </w:rPr>
        <w:t xml:space="preserve"> </w:t>
      </w:r>
      <w:r w:rsidRPr="006E2E89">
        <w:rPr>
          <w:rStyle w:val="hps"/>
          <w:rFonts w:ascii="Arial" w:hAnsi="Arial" w:cs="Arial"/>
          <w:sz w:val="22"/>
          <w:szCs w:val="22"/>
          <w:lang w:val="en"/>
        </w:rPr>
        <w:t>competencies are</w:t>
      </w:r>
      <w:r w:rsidRPr="006E2E89">
        <w:rPr>
          <w:rFonts w:ascii="Arial" w:hAnsi="Arial" w:cs="Arial"/>
          <w:sz w:val="22"/>
          <w:szCs w:val="22"/>
          <w:lang w:val="en"/>
        </w:rPr>
        <w:t xml:space="preserve"> </w:t>
      </w:r>
      <w:r w:rsidRPr="006E2E89">
        <w:rPr>
          <w:rStyle w:val="hps"/>
          <w:rFonts w:ascii="Arial" w:hAnsi="Arial" w:cs="Arial"/>
          <w:sz w:val="22"/>
          <w:szCs w:val="22"/>
          <w:lang w:val="en"/>
        </w:rPr>
        <w:t>developed through</w:t>
      </w:r>
      <w:r w:rsidRPr="006E2E89">
        <w:rPr>
          <w:rFonts w:ascii="Arial" w:hAnsi="Arial" w:cs="Arial"/>
          <w:sz w:val="22"/>
          <w:szCs w:val="22"/>
          <w:lang w:val="en"/>
        </w:rPr>
        <w:t xml:space="preserve"> </w:t>
      </w:r>
      <w:r w:rsidRPr="006E2E89">
        <w:rPr>
          <w:rStyle w:val="hps"/>
          <w:rFonts w:ascii="Arial" w:hAnsi="Arial" w:cs="Arial"/>
          <w:sz w:val="22"/>
          <w:szCs w:val="22"/>
          <w:lang w:val="en"/>
        </w:rPr>
        <w:t>learning and</w:t>
      </w:r>
      <w:r w:rsidRPr="006E2E89">
        <w:rPr>
          <w:rFonts w:ascii="Arial" w:hAnsi="Arial" w:cs="Arial"/>
          <w:sz w:val="22"/>
          <w:szCs w:val="22"/>
          <w:lang w:val="en"/>
        </w:rPr>
        <w:t xml:space="preserve"> </w:t>
      </w:r>
      <w:r w:rsidRPr="006E2E89">
        <w:rPr>
          <w:rStyle w:val="hps"/>
          <w:rFonts w:ascii="Arial" w:hAnsi="Arial" w:cs="Arial"/>
          <w:sz w:val="22"/>
          <w:szCs w:val="22"/>
          <w:lang w:val="en"/>
        </w:rPr>
        <w:t>work experience,</w:t>
      </w:r>
      <w:r w:rsidRPr="006E2E89">
        <w:rPr>
          <w:rFonts w:ascii="Arial" w:hAnsi="Arial" w:cs="Arial"/>
          <w:sz w:val="22"/>
          <w:szCs w:val="22"/>
          <w:lang w:val="en"/>
        </w:rPr>
        <w:t xml:space="preserve"> </w:t>
      </w:r>
      <w:r w:rsidRPr="006E2E89">
        <w:rPr>
          <w:rStyle w:val="hps"/>
          <w:rFonts w:ascii="Arial" w:hAnsi="Arial" w:cs="Arial"/>
          <w:sz w:val="22"/>
          <w:szCs w:val="22"/>
          <w:lang w:val="en"/>
        </w:rPr>
        <w:t>formal</w:t>
      </w:r>
      <w:r w:rsidRPr="006E2E89">
        <w:rPr>
          <w:rFonts w:ascii="Arial" w:hAnsi="Arial" w:cs="Arial"/>
          <w:sz w:val="22"/>
          <w:szCs w:val="22"/>
          <w:lang w:val="en"/>
        </w:rPr>
        <w:t xml:space="preserve"> </w:t>
      </w:r>
      <w:r w:rsidRPr="006E2E89">
        <w:rPr>
          <w:rStyle w:val="hps"/>
          <w:rFonts w:ascii="Arial" w:hAnsi="Arial" w:cs="Arial"/>
          <w:sz w:val="22"/>
          <w:szCs w:val="22"/>
          <w:lang w:val="en"/>
        </w:rPr>
        <w:t>and</w:t>
      </w:r>
      <w:r w:rsidRPr="006E2E89">
        <w:rPr>
          <w:rFonts w:ascii="Arial" w:hAnsi="Arial" w:cs="Arial"/>
          <w:sz w:val="22"/>
          <w:szCs w:val="22"/>
          <w:lang w:val="en"/>
        </w:rPr>
        <w:t xml:space="preserve"> </w:t>
      </w:r>
      <w:r w:rsidRPr="006E2E89">
        <w:rPr>
          <w:rStyle w:val="hps"/>
          <w:rFonts w:ascii="Arial" w:hAnsi="Arial" w:cs="Arial"/>
          <w:sz w:val="22"/>
          <w:szCs w:val="22"/>
          <w:lang w:val="en"/>
        </w:rPr>
        <w:t>informal</w:t>
      </w:r>
      <w:r w:rsidRPr="006E2E89">
        <w:rPr>
          <w:rFonts w:ascii="Arial" w:hAnsi="Arial" w:cs="Arial"/>
          <w:sz w:val="22"/>
          <w:szCs w:val="22"/>
          <w:lang w:val="en"/>
        </w:rPr>
        <w:t xml:space="preserve"> </w:t>
      </w:r>
      <w:r w:rsidRPr="006E2E89">
        <w:rPr>
          <w:rStyle w:val="hps"/>
          <w:rFonts w:ascii="Arial" w:hAnsi="Arial" w:cs="Arial"/>
          <w:sz w:val="22"/>
          <w:szCs w:val="22"/>
          <w:lang w:val="en"/>
        </w:rPr>
        <w:t>education, and family</w:t>
      </w:r>
      <w:r w:rsidRPr="006E2E89">
        <w:rPr>
          <w:rFonts w:ascii="Arial" w:hAnsi="Arial" w:cs="Arial"/>
          <w:sz w:val="22"/>
          <w:szCs w:val="22"/>
          <w:lang w:val="en"/>
        </w:rPr>
        <w:t xml:space="preserve"> </w:t>
      </w:r>
      <w:r w:rsidRPr="006E2E89">
        <w:rPr>
          <w:rStyle w:val="hps"/>
          <w:rFonts w:ascii="Arial" w:hAnsi="Arial" w:cs="Arial"/>
          <w:sz w:val="22"/>
          <w:szCs w:val="22"/>
          <w:lang w:val="en"/>
        </w:rPr>
        <w:t>and</w:t>
      </w:r>
      <w:r w:rsidRPr="006E2E89">
        <w:rPr>
          <w:rFonts w:ascii="Arial" w:hAnsi="Arial" w:cs="Arial"/>
          <w:sz w:val="22"/>
          <w:szCs w:val="22"/>
          <w:lang w:val="en"/>
        </w:rPr>
        <w:t xml:space="preserve"> </w:t>
      </w:r>
      <w:r w:rsidRPr="006E2E89">
        <w:rPr>
          <w:rStyle w:val="hps"/>
          <w:rFonts w:ascii="Arial" w:hAnsi="Arial" w:cs="Arial"/>
          <w:sz w:val="22"/>
          <w:szCs w:val="22"/>
          <w:lang w:val="en"/>
        </w:rPr>
        <w:t>social life</w:t>
      </w:r>
      <w:r w:rsidRPr="006E2E89">
        <w:rPr>
          <w:rFonts w:ascii="Arial" w:hAnsi="Arial" w:cs="Arial"/>
          <w:sz w:val="22"/>
          <w:szCs w:val="22"/>
          <w:lang w:val="en"/>
        </w:rPr>
        <w:t xml:space="preserve">. </w:t>
      </w:r>
      <w:r w:rsidRPr="006D2A63">
        <w:rPr>
          <w:rStyle w:val="hps"/>
          <w:rFonts w:ascii="Arial" w:hAnsi="Arial" w:cs="Arial"/>
          <w:sz w:val="22"/>
          <w:szCs w:val="22"/>
          <w:lang w:val="en"/>
        </w:rPr>
        <w:t>Competence</w:t>
      </w:r>
      <w:r w:rsidRPr="006D2A63">
        <w:rPr>
          <w:rFonts w:ascii="Arial" w:hAnsi="Arial" w:cs="Arial"/>
          <w:sz w:val="22"/>
          <w:szCs w:val="22"/>
          <w:lang w:val="en"/>
        </w:rPr>
        <w:t xml:space="preserve"> </w:t>
      </w:r>
      <w:r w:rsidRPr="006D2A63">
        <w:rPr>
          <w:rStyle w:val="hps"/>
          <w:rFonts w:ascii="Arial" w:hAnsi="Arial" w:cs="Arial"/>
          <w:sz w:val="22"/>
          <w:szCs w:val="22"/>
          <w:lang w:val="en"/>
        </w:rPr>
        <w:t>is</w:t>
      </w:r>
      <w:r w:rsidRPr="006D2A63">
        <w:rPr>
          <w:rFonts w:ascii="Arial" w:hAnsi="Arial" w:cs="Arial"/>
          <w:sz w:val="22"/>
          <w:szCs w:val="22"/>
          <w:lang w:val="en"/>
        </w:rPr>
        <w:t xml:space="preserve"> </w:t>
      </w:r>
      <w:r w:rsidRPr="006D2A63">
        <w:rPr>
          <w:rStyle w:val="hps"/>
          <w:rFonts w:ascii="Arial" w:hAnsi="Arial" w:cs="Arial"/>
          <w:sz w:val="22"/>
          <w:szCs w:val="22"/>
          <w:lang w:val="en"/>
        </w:rPr>
        <w:t>knowing how to act</w:t>
      </w:r>
      <w:r w:rsidRPr="006D2A63">
        <w:rPr>
          <w:rFonts w:ascii="Arial" w:hAnsi="Arial" w:cs="Arial"/>
          <w:sz w:val="22"/>
          <w:szCs w:val="22"/>
          <w:lang w:val="en"/>
        </w:rPr>
        <w:t xml:space="preserve"> </w:t>
      </w:r>
      <w:r w:rsidRPr="006D2A63">
        <w:rPr>
          <w:rStyle w:val="hps"/>
          <w:rFonts w:ascii="Arial" w:hAnsi="Arial" w:cs="Arial"/>
          <w:sz w:val="22"/>
          <w:szCs w:val="22"/>
          <w:lang w:val="en"/>
        </w:rPr>
        <w:t>in the face of</w:t>
      </w:r>
      <w:r w:rsidRPr="006D2A63">
        <w:rPr>
          <w:rFonts w:ascii="Arial" w:hAnsi="Arial" w:cs="Arial"/>
          <w:sz w:val="22"/>
          <w:szCs w:val="22"/>
          <w:lang w:val="en"/>
        </w:rPr>
        <w:t xml:space="preserve"> </w:t>
      </w:r>
      <w:r w:rsidRPr="006D2A63">
        <w:rPr>
          <w:rStyle w:val="hps"/>
          <w:rFonts w:ascii="Arial" w:hAnsi="Arial" w:cs="Arial"/>
          <w:sz w:val="22"/>
          <w:szCs w:val="22"/>
          <w:lang w:val="en"/>
        </w:rPr>
        <w:t>complex situations</w:t>
      </w:r>
      <w:r w:rsidRPr="006D2A63">
        <w:rPr>
          <w:rFonts w:ascii="Arial" w:hAnsi="Arial" w:cs="Arial"/>
          <w:sz w:val="22"/>
          <w:szCs w:val="22"/>
          <w:lang w:val="en"/>
        </w:rPr>
        <w:t xml:space="preserve"> </w:t>
      </w:r>
      <w:r w:rsidRPr="006D2A63">
        <w:rPr>
          <w:rStyle w:val="hps"/>
          <w:rFonts w:ascii="Arial" w:hAnsi="Arial" w:cs="Arial"/>
          <w:sz w:val="22"/>
          <w:szCs w:val="22"/>
          <w:lang w:val="en"/>
        </w:rPr>
        <w:t>and</w:t>
      </w:r>
      <w:r w:rsidRPr="006D2A63">
        <w:rPr>
          <w:rFonts w:ascii="Arial" w:hAnsi="Arial" w:cs="Arial"/>
          <w:sz w:val="22"/>
          <w:szCs w:val="22"/>
          <w:lang w:val="en"/>
        </w:rPr>
        <w:t xml:space="preserve"> </w:t>
      </w:r>
      <w:r w:rsidRPr="006D2A63">
        <w:rPr>
          <w:rStyle w:val="hps"/>
          <w:rFonts w:ascii="Arial" w:hAnsi="Arial" w:cs="Arial"/>
          <w:sz w:val="22"/>
          <w:szCs w:val="22"/>
          <w:lang w:val="en"/>
        </w:rPr>
        <w:t>knowing how to mobilize</w:t>
      </w:r>
      <w:r w:rsidRPr="006D2A63">
        <w:rPr>
          <w:rFonts w:ascii="Arial" w:hAnsi="Arial" w:cs="Arial"/>
          <w:sz w:val="22"/>
          <w:szCs w:val="22"/>
          <w:lang w:val="en"/>
        </w:rPr>
        <w:t xml:space="preserve"> </w:t>
      </w:r>
      <w:r w:rsidRPr="006D2A63">
        <w:rPr>
          <w:rStyle w:val="hps"/>
          <w:rFonts w:ascii="Arial" w:hAnsi="Arial" w:cs="Arial"/>
          <w:sz w:val="22"/>
          <w:szCs w:val="22"/>
          <w:lang w:val="en"/>
        </w:rPr>
        <w:t>knowledge, skills,</w:t>
      </w:r>
      <w:r w:rsidRPr="006D2A63">
        <w:rPr>
          <w:rFonts w:ascii="Arial" w:hAnsi="Arial" w:cs="Arial"/>
          <w:sz w:val="22"/>
          <w:szCs w:val="22"/>
          <w:lang w:val="en"/>
        </w:rPr>
        <w:t xml:space="preserve"> </w:t>
      </w:r>
      <w:r w:rsidRPr="006D2A63">
        <w:rPr>
          <w:rStyle w:val="hps"/>
          <w:rFonts w:ascii="Arial" w:hAnsi="Arial" w:cs="Arial"/>
          <w:sz w:val="22"/>
          <w:szCs w:val="22"/>
          <w:lang w:val="en"/>
        </w:rPr>
        <w:t>attitudes and</w:t>
      </w:r>
      <w:r w:rsidRPr="006D2A63">
        <w:rPr>
          <w:rFonts w:ascii="Arial" w:hAnsi="Arial" w:cs="Arial"/>
          <w:sz w:val="22"/>
          <w:szCs w:val="22"/>
          <w:lang w:val="en"/>
        </w:rPr>
        <w:t xml:space="preserve"> </w:t>
      </w:r>
      <w:r w:rsidRPr="006D2A63">
        <w:rPr>
          <w:rStyle w:val="hps"/>
          <w:rFonts w:ascii="Arial" w:hAnsi="Arial" w:cs="Arial"/>
          <w:sz w:val="22"/>
          <w:szCs w:val="22"/>
          <w:lang w:val="en"/>
        </w:rPr>
        <w:t>resources (</w:t>
      </w:r>
      <w:r w:rsidRPr="006D2A63">
        <w:rPr>
          <w:rFonts w:ascii="Arial" w:hAnsi="Arial" w:cs="Arial"/>
          <w:sz w:val="22"/>
          <w:szCs w:val="22"/>
          <w:lang w:val="en"/>
        </w:rPr>
        <w:t xml:space="preserve">technological, financial, marketing and </w:t>
      </w:r>
      <w:r w:rsidRPr="006D2A63">
        <w:rPr>
          <w:rStyle w:val="hps"/>
          <w:rFonts w:ascii="Arial" w:hAnsi="Arial" w:cs="Arial"/>
          <w:sz w:val="22"/>
          <w:szCs w:val="22"/>
          <w:lang w:val="en"/>
        </w:rPr>
        <w:t>human</w:t>
      </w:r>
      <w:r w:rsidRPr="006D2A63">
        <w:rPr>
          <w:rFonts w:ascii="Arial" w:hAnsi="Arial" w:cs="Arial"/>
          <w:sz w:val="22"/>
          <w:szCs w:val="22"/>
          <w:lang w:val="en"/>
        </w:rPr>
        <w:t xml:space="preserve">) </w:t>
      </w:r>
      <w:r w:rsidRPr="006D2A63">
        <w:rPr>
          <w:rStyle w:val="hps"/>
          <w:rFonts w:ascii="Arial" w:hAnsi="Arial" w:cs="Arial"/>
          <w:sz w:val="22"/>
          <w:szCs w:val="22"/>
          <w:lang w:val="en"/>
        </w:rPr>
        <w:t>to</w:t>
      </w:r>
      <w:r w:rsidRPr="006D2A63">
        <w:rPr>
          <w:rFonts w:ascii="Arial" w:hAnsi="Arial" w:cs="Arial"/>
          <w:sz w:val="22"/>
          <w:szCs w:val="22"/>
          <w:lang w:val="en"/>
        </w:rPr>
        <w:t xml:space="preserve"> </w:t>
      </w:r>
      <w:r w:rsidRPr="006D2A63">
        <w:rPr>
          <w:rStyle w:val="hps"/>
          <w:rFonts w:ascii="Arial" w:hAnsi="Arial" w:cs="Arial"/>
          <w:sz w:val="22"/>
          <w:szCs w:val="22"/>
          <w:lang w:val="en"/>
        </w:rPr>
        <w:t>add value</w:t>
      </w:r>
      <w:r w:rsidRPr="006D2A63">
        <w:rPr>
          <w:rFonts w:ascii="Arial" w:hAnsi="Arial" w:cs="Arial"/>
          <w:sz w:val="22"/>
          <w:szCs w:val="22"/>
          <w:lang w:val="en"/>
        </w:rPr>
        <w:t xml:space="preserve"> </w:t>
      </w:r>
      <w:r w:rsidRPr="006D2A63">
        <w:rPr>
          <w:rStyle w:val="hps"/>
          <w:rFonts w:ascii="Arial" w:hAnsi="Arial" w:cs="Arial"/>
          <w:sz w:val="22"/>
          <w:szCs w:val="22"/>
          <w:lang w:val="en"/>
        </w:rPr>
        <w:t>to different kinds of organizations</w:t>
      </w:r>
      <w:r w:rsidRPr="006D2A63">
        <w:rPr>
          <w:rFonts w:ascii="Arial" w:hAnsi="Arial" w:cs="Arial"/>
          <w:sz w:val="22"/>
          <w:szCs w:val="22"/>
          <w:lang w:val="en"/>
        </w:rPr>
        <w:t xml:space="preserve"> </w:t>
      </w:r>
      <w:r w:rsidRPr="006D2A63">
        <w:rPr>
          <w:rStyle w:val="hps"/>
          <w:rFonts w:ascii="Arial" w:hAnsi="Arial" w:cs="Arial"/>
          <w:sz w:val="22"/>
          <w:szCs w:val="22"/>
          <w:lang w:val="en"/>
        </w:rPr>
        <w:t>of and become</w:t>
      </w:r>
      <w:r w:rsidRPr="006D2A63">
        <w:rPr>
          <w:rFonts w:ascii="Arial" w:hAnsi="Arial" w:cs="Arial"/>
          <w:sz w:val="22"/>
          <w:szCs w:val="22"/>
          <w:lang w:val="en"/>
        </w:rPr>
        <w:t xml:space="preserve"> </w:t>
      </w:r>
      <w:r w:rsidRPr="006D2A63">
        <w:rPr>
          <w:rStyle w:val="hps"/>
          <w:rFonts w:ascii="Arial" w:hAnsi="Arial" w:cs="Arial"/>
          <w:sz w:val="22"/>
          <w:szCs w:val="22"/>
          <w:lang w:val="en"/>
        </w:rPr>
        <w:t xml:space="preserve">responsible for this while </w:t>
      </w:r>
      <w:r w:rsidRPr="006D2A63">
        <w:rPr>
          <w:rFonts w:ascii="Arial" w:hAnsi="Arial" w:cs="Arial"/>
          <w:sz w:val="22"/>
          <w:szCs w:val="22"/>
          <w:lang w:val="en"/>
        </w:rPr>
        <w:t xml:space="preserve">at </w:t>
      </w:r>
      <w:r w:rsidRPr="006D2A63">
        <w:rPr>
          <w:rStyle w:val="hps"/>
          <w:rFonts w:ascii="Arial" w:hAnsi="Arial" w:cs="Arial"/>
          <w:sz w:val="22"/>
          <w:szCs w:val="22"/>
          <w:lang w:val="en"/>
        </w:rPr>
        <w:t>the</w:t>
      </w:r>
      <w:r w:rsidRPr="006D2A63">
        <w:rPr>
          <w:rFonts w:ascii="Arial" w:hAnsi="Arial" w:cs="Arial"/>
          <w:sz w:val="22"/>
          <w:szCs w:val="22"/>
          <w:lang w:val="en"/>
        </w:rPr>
        <w:t xml:space="preserve"> </w:t>
      </w:r>
      <w:r w:rsidRPr="006D2A63">
        <w:rPr>
          <w:rStyle w:val="hps"/>
          <w:rFonts w:ascii="Arial" w:hAnsi="Arial" w:cs="Arial"/>
          <w:sz w:val="22"/>
          <w:szCs w:val="22"/>
          <w:lang w:val="en"/>
        </w:rPr>
        <w:t>same time that</w:t>
      </w:r>
      <w:r w:rsidRPr="006D2A63">
        <w:rPr>
          <w:rFonts w:ascii="Arial" w:hAnsi="Arial" w:cs="Arial"/>
          <w:sz w:val="22"/>
          <w:szCs w:val="22"/>
          <w:lang w:val="en"/>
        </w:rPr>
        <w:t xml:space="preserve"> </w:t>
      </w:r>
      <w:r w:rsidRPr="006D2A63">
        <w:rPr>
          <w:rStyle w:val="hps"/>
          <w:rFonts w:ascii="Arial" w:hAnsi="Arial" w:cs="Arial"/>
          <w:sz w:val="22"/>
          <w:szCs w:val="22"/>
          <w:lang w:val="en"/>
        </w:rPr>
        <w:t>also increasing</w:t>
      </w:r>
      <w:r w:rsidRPr="006D2A63">
        <w:rPr>
          <w:rFonts w:ascii="Arial" w:hAnsi="Arial" w:cs="Arial"/>
          <w:sz w:val="22"/>
          <w:szCs w:val="22"/>
          <w:lang w:val="en"/>
        </w:rPr>
        <w:t xml:space="preserve"> </w:t>
      </w:r>
      <w:r w:rsidRPr="006D2A63">
        <w:rPr>
          <w:rStyle w:val="hps"/>
          <w:rFonts w:ascii="Arial" w:hAnsi="Arial" w:cs="Arial"/>
          <w:sz w:val="22"/>
          <w:szCs w:val="22"/>
          <w:lang w:val="en"/>
        </w:rPr>
        <w:t>their social</w:t>
      </w:r>
      <w:r w:rsidRPr="006D2A63">
        <w:rPr>
          <w:rFonts w:ascii="Arial" w:hAnsi="Arial" w:cs="Arial"/>
          <w:sz w:val="22"/>
          <w:szCs w:val="22"/>
          <w:lang w:val="en"/>
        </w:rPr>
        <w:t xml:space="preserve"> </w:t>
      </w:r>
      <w:r w:rsidRPr="006D2A63">
        <w:rPr>
          <w:rStyle w:val="hps"/>
          <w:rFonts w:ascii="Arial" w:hAnsi="Arial" w:cs="Arial"/>
          <w:sz w:val="22"/>
          <w:szCs w:val="22"/>
          <w:lang w:val="en"/>
        </w:rPr>
        <w:t>value.</w:t>
      </w:r>
      <w:r w:rsidRPr="006D2A63">
        <w:rPr>
          <w:rFonts w:ascii="Arial" w:hAnsi="Arial" w:cs="Arial"/>
          <w:sz w:val="22"/>
          <w:szCs w:val="22"/>
          <w:lang w:val="en"/>
        </w:rPr>
        <w:t xml:space="preserve"> </w:t>
      </w:r>
      <w:r w:rsidRPr="006D2A63">
        <w:rPr>
          <w:rStyle w:val="hps"/>
          <w:rFonts w:ascii="Arial" w:hAnsi="Arial" w:cs="Arial"/>
          <w:sz w:val="22"/>
          <w:szCs w:val="22"/>
          <w:lang w:val="en"/>
        </w:rPr>
        <w:t>The greater the</w:t>
      </w:r>
      <w:r w:rsidRPr="006D2A63">
        <w:rPr>
          <w:rFonts w:ascii="Arial" w:hAnsi="Arial" w:cs="Arial"/>
          <w:sz w:val="22"/>
          <w:szCs w:val="22"/>
          <w:lang w:val="en"/>
        </w:rPr>
        <w:t xml:space="preserve"> </w:t>
      </w:r>
      <w:r w:rsidRPr="006D2A63">
        <w:rPr>
          <w:rStyle w:val="hps"/>
          <w:rFonts w:ascii="Arial" w:hAnsi="Arial" w:cs="Arial"/>
          <w:sz w:val="22"/>
          <w:szCs w:val="22"/>
          <w:lang w:val="en"/>
        </w:rPr>
        <w:t>complexity of the situations</w:t>
      </w:r>
      <w:r w:rsidRPr="006D2A63">
        <w:rPr>
          <w:rFonts w:ascii="Arial" w:hAnsi="Arial" w:cs="Arial"/>
          <w:sz w:val="22"/>
          <w:szCs w:val="22"/>
          <w:lang w:val="en"/>
        </w:rPr>
        <w:t xml:space="preserve">, </w:t>
      </w:r>
      <w:r w:rsidRPr="006D2A63">
        <w:rPr>
          <w:rStyle w:val="hps"/>
          <w:rFonts w:ascii="Arial" w:hAnsi="Arial" w:cs="Arial"/>
          <w:sz w:val="22"/>
          <w:szCs w:val="22"/>
          <w:lang w:val="en"/>
        </w:rPr>
        <w:t>more intensely</w:t>
      </w:r>
      <w:r w:rsidRPr="006D2A63">
        <w:rPr>
          <w:rFonts w:ascii="Arial" w:hAnsi="Arial" w:cs="Arial"/>
          <w:sz w:val="22"/>
          <w:szCs w:val="22"/>
          <w:lang w:val="en"/>
        </w:rPr>
        <w:t xml:space="preserve"> </w:t>
      </w:r>
      <w:r w:rsidRPr="006D2A63">
        <w:rPr>
          <w:rStyle w:val="hps"/>
          <w:rFonts w:ascii="Arial" w:hAnsi="Arial" w:cs="Arial"/>
          <w:sz w:val="22"/>
          <w:szCs w:val="22"/>
          <w:lang w:val="en"/>
        </w:rPr>
        <w:t>knowledge, attitudes and skills are modified</w:t>
      </w:r>
      <w:r w:rsidRPr="006D2A63">
        <w:rPr>
          <w:rFonts w:ascii="Arial" w:hAnsi="Arial" w:cs="Arial"/>
          <w:sz w:val="22"/>
          <w:szCs w:val="22"/>
          <w:lang w:val="en"/>
        </w:rPr>
        <w:t xml:space="preserve"> </w:t>
      </w:r>
      <w:r w:rsidRPr="006D2A63">
        <w:rPr>
          <w:rStyle w:val="hps"/>
          <w:rFonts w:ascii="Arial" w:hAnsi="Arial" w:cs="Arial"/>
          <w:sz w:val="22"/>
          <w:szCs w:val="22"/>
          <w:lang w:val="en"/>
        </w:rPr>
        <w:t>(</w:t>
      </w:r>
      <w:r w:rsidRPr="006D2A63">
        <w:rPr>
          <w:rFonts w:ascii="Arial" w:hAnsi="Arial" w:cs="Arial"/>
          <w:sz w:val="22"/>
          <w:szCs w:val="22"/>
          <w:lang w:val="en"/>
        </w:rPr>
        <w:t xml:space="preserve">Santos, 2003). </w:t>
      </w:r>
      <w:r w:rsidRPr="006D2A63">
        <w:rPr>
          <w:rStyle w:val="hps"/>
          <w:rFonts w:ascii="Arial" w:hAnsi="Arial" w:cs="Arial"/>
          <w:sz w:val="22"/>
          <w:szCs w:val="22"/>
          <w:lang w:val="en"/>
        </w:rPr>
        <w:t>From the</w:t>
      </w:r>
      <w:r w:rsidRPr="006D2A63">
        <w:rPr>
          <w:rFonts w:ascii="Arial" w:hAnsi="Arial" w:cs="Arial"/>
          <w:sz w:val="22"/>
          <w:szCs w:val="22"/>
          <w:lang w:val="en"/>
        </w:rPr>
        <w:t xml:space="preserve"> </w:t>
      </w:r>
      <w:r w:rsidRPr="006D2A63">
        <w:rPr>
          <w:rStyle w:val="hps"/>
          <w:rFonts w:ascii="Arial" w:hAnsi="Arial" w:cs="Arial"/>
          <w:sz w:val="22"/>
          <w:szCs w:val="22"/>
          <w:lang w:val="en"/>
        </w:rPr>
        <w:t>competencies</w:t>
      </w:r>
      <w:r w:rsidRPr="006D2A63">
        <w:rPr>
          <w:rFonts w:ascii="Arial" w:hAnsi="Arial" w:cs="Arial"/>
          <w:sz w:val="22"/>
          <w:szCs w:val="22"/>
          <w:lang w:val="en"/>
        </w:rPr>
        <w:t xml:space="preserve"> </w:t>
      </w:r>
      <w:r w:rsidRPr="006D2A63">
        <w:rPr>
          <w:rStyle w:val="hps"/>
          <w:rFonts w:ascii="Arial" w:hAnsi="Arial" w:cs="Arial"/>
          <w:sz w:val="22"/>
          <w:szCs w:val="22"/>
          <w:lang w:val="en"/>
        </w:rPr>
        <w:t>originally</w:t>
      </w:r>
      <w:r w:rsidRPr="006D2A63">
        <w:rPr>
          <w:rFonts w:ascii="Arial" w:hAnsi="Arial" w:cs="Arial"/>
          <w:sz w:val="22"/>
          <w:szCs w:val="22"/>
          <w:lang w:val="en"/>
        </w:rPr>
        <w:t xml:space="preserve"> </w:t>
      </w:r>
      <w:r w:rsidRPr="006D2A63">
        <w:rPr>
          <w:rStyle w:val="hps"/>
          <w:rFonts w:ascii="Arial" w:hAnsi="Arial" w:cs="Arial"/>
          <w:sz w:val="22"/>
          <w:szCs w:val="22"/>
          <w:lang w:val="en"/>
        </w:rPr>
        <w:t>defined by</w:t>
      </w:r>
      <w:r w:rsidRPr="006D2A63">
        <w:rPr>
          <w:rFonts w:ascii="Arial" w:hAnsi="Arial" w:cs="Arial"/>
          <w:sz w:val="22"/>
          <w:szCs w:val="22"/>
          <w:lang w:val="en"/>
        </w:rPr>
        <w:t xml:space="preserve"> </w:t>
      </w:r>
      <w:r w:rsidRPr="006D2A63">
        <w:rPr>
          <w:rStyle w:val="hps"/>
          <w:rFonts w:ascii="Arial" w:hAnsi="Arial" w:cs="Arial"/>
          <w:sz w:val="22"/>
          <w:szCs w:val="22"/>
          <w:lang w:val="en"/>
        </w:rPr>
        <w:t>Olin</w:t>
      </w:r>
      <w:r w:rsidRPr="006D2A63">
        <w:rPr>
          <w:rFonts w:ascii="Arial" w:hAnsi="Arial" w:cs="Arial"/>
          <w:sz w:val="22"/>
          <w:szCs w:val="22"/>
          <w:lang w:val="en"/>
        </w:rPr>
        <w:t xml:space="preserve"> </w:t>
      </w:r>
      <w:r w:rsidRPr="006D2A63">
        <w:rPr>
          <w:rStyle w:val="hps"/>
          <w:rFonts w:ascii="Arial" w:hAnsi="Arial" w:cs="Arial"/>
          <w:sz w:val="22"/>
          <w:szCs w:val="22"/>
          <w:lang w:val="en"/>
        </w:rPr>
        <w:t>College (</w:t>
      </w:r>
      <w:r w:rsidRPr="006D2A63">
        <w:rPr>
          <w:rFonts w:ascii="Arial" w:hAnsi="Arial" w:cs="Arial"/>
          <w:sz w:val="22"/>
          <w:szCs w:val="22"/>
          <w:lang w:val="en"/>
        </w:rPr>
        <w:t xml:space="preserve">Miller, 2005) additional insights regarding the curriculum came from </w:t>
      </w:r>
      <w:r w:rsidRPr="006D2A63">
        <w:rPr>
          <w:rStyle w:val="hps"/>
          <w:rFonts w:ascii="Arial" w:hAnsi="Arial" w:cs="Arial"/>
          <w:sz w:val="22"/>
          <w:szCs w:val="22"/>
          <w:lang w:val="en"/>
        </w:rPr>
        <w:t>ABEPRO</w:t>
      </w:r>
      <w:r w:rsidRPr="006D2A63">
        <w:rPr>
          <w:rFonts w:ascii="Arial" w:hAnsi="Arial" w:cs="Arial"/>
          <w:sz w:val="22"/>
          <w:szCs w:val="22"/>
          <w:lang w:val="en"/>
        </w:rPr>
        <w:t xml:space="preserve"> (the </w:t>
      </w:r>
      <w:r w:rsidRPr="006D2A63">
        <w:rPr>
          <w:rStyle w:val="hps"/>
          <w:rFonts w:ascii="Arial" w:hAnsi="Arial" w:cs="Arial"/>
          <w:sz w:val="22"/>
          <w:szCs w:val="22"/>
          <w:lang w:val="en"/>
        </w:rPr>
        <w:t>Brazilian Association of</w:t>
      </w:r>
      <w:r w:rsidRPr="006D2A63">
        <w:rPr>
          <w:rFonts w:ascii="Arial" w:hAnsi="Arial" w:cs="Arial"/>
          <w:sz w:val="22"/>
          <w:szCs w:val="22"/>
          <w:lang w:val="en"/>
        </w:rPr>
        <w:t xml:space="preserve"> </w:t>
      </w:r>
      <w:r w:rsidRPr="006D2A63">
        <w:rPr>
          <w:rStyle w:val="hps"/>
          <w:rFonts w:ascii="Arial" w:hAnsi="Arial" w:cs="Arial"/>
          <w:sz w:val="22"/>
          <w:szCs w:val="22"/>
          <w:lang w:val="en"/>
        </w:rPr>
        <w:t>Production Engineering)</w:t>
      </w:r>
      <w:r w:rsidRPr="006D2A63">
        <w:rPr>
          <w:rFonts w:ascii="Arial" w:hAnsi="Arial" w:cs="Arial"/>
          <w:sz w:val="22"/>
          <w:szCs w:val="22"/>
          <w:lang w:val="en"/>
        </w:rPr>
        <w:t xml:space="preserve">, </w:t>
      </w:r>
      <w:r w:rsidRPr="006D2A63">
        <w:rPr>
          <w:rStyle w:val="hps"/>
          <w:rFonts w:ascii="Arial" w:hAnsi="Arial" w:cs="Arial"/>
          <w:sz w:val="22"/>
          <w:szCs w:val="22"/>
          <w:lang w:val="en"/>
        </w:rPr>
        <w:t>and</w:t>
      </w:r>
      <w:r w:rsidRPr="006D2A63">
        <w:rPr>
          <w:rFonts w:ascii="Arial" w:hAnsi="Arial" w:cs="Arial"/>
          <w:sz w:val="22"/>
          <w:szCs w:val="22"/>
          <w:lang w:val="en"/>
        </w:rPr>
        <w:t xml:space="preserve"> </w:t>
      </w:r>
      <w:r w:rsidRPr="006D2A63">
        <w:rPr>
          <w:rStyle w:val="hps"/>
          <w:rFonts w:ascii="Arial" w:hAnsi="Arial" w:cs="Arial"/>
          <w:sz w:val="22"/>
          <w:szCs w:val="22"/>
          <w:lang w:val="en"/>
        </w:rPr>
        <w:t>CREA-</w:t>
      </w:r>
      <w:r w:rsidRPr="006D2A63">
        <w:rPr>
          <w:rFonts w:ascii="Arial" w:hAnsi="Arial" w:cs="Arial"/>
          <w:sz w:val="22"/>
          <w:szCs w:val="22"/>
          <w:lang w:val="en"/>
        </w:rPr>
        <w:t xml:space="preserve">SP (the </w:t>
      </w:r>
      <w:r w:rsidRPr="006D2A63">
        <w:rPr>
          <w:rStyle w:val="hps"/>
          <w:rFonts w:ascii="Arial" w:hAnsi="Arial" w:cs="Arial"/>
          <w:sz w:val="22"/>
          <w:szCs w:val="22"/>
          <w:lang w:val="en"/>
        </w:rPr>
        <w:t>Regional</w:t>
      </w:r>
      <w:r w:rsidRPr="006D2A63">
        <w:rPr>
          <w:rFonts w:ascii="Arial" w:hAnsi="Arial" w:cs="Arial"/>
          <w:sz w:val="22"/>
          <w:szCs w:val="22"/>
          <w:lang w:val="en"/>
        </w:rPr>
        <w:t xml:space="preserve"> </w:t>
      </w:r>
      <w:r w:rsidRPr="006D2A63">
        <w:rPr>
          <w:rStyle w:val="hps"/>
          <w:rFonts w:ascii="Arial" w:hAnsi="Arial" w:cs="Arial"/>
          <w:sz w:val="22"/>
          <w:szCs w:val="22"/>
          <w:lang w:val="en"/>
        </w:rPr>
        <w:t>Council</w:t>
      </w:r>
      <w:r w:rsidRPr="006D2A63">
        <w:rPr>
          <w:rFonts w:ascii="Arial" w:hAnsi="Arial" w:cs="Arial"/>
          <w:sz w:val="22"/>
          <w:szCs w:val="22"/>
          <w:lang w:val="en"/>
        </w:rPr>
        <w:t xml:space="preserve"> </w:t>
      </w:r>
      <w:r w:rsidRPr="006D2A63">
        <w:rPr>
          <w:rStyle w:val="hps"/>
          <w:rFonts w:ascii="Arial" w:hAnsi="Arial" w:cs="Arial"/>
          <w:sz w:val="22"/>
          <w:szCs w:val="22"/>
          <w:lang w:val="en"/>
        </w:rPr>
        <w:t>of Engineering of São</w:t>
      </w:r>
      <w:r w:rsidRPr="006D2A63">
        <w:rPr>
          <w:rFonts w:ascii="Arial" w:hAnsi="Arial" w:cs="Arial"/>
          <w:sz w:val="22"/>
          <w:szCs w:val="22"/>
          <w:lang w:val="en"/>
        </w:rPr>
        <w:t xml:space="preserve"> </w:t>
      </w:r>
      <w:r w:rsidRPr="006D2A63">
        <w:rPr>
          <w:rStyle w:val="hps"/>
          <w:rFonts w:ascii="Arial" w:hAnsi="Arial" w:cs="Arial"/>
          <w:sz w:val="22"/>
          <w:szCs w:val="22"/>
          <w:lang w:val="en"/>
        </w:rPr>
        <w:t xml:space="preserve">Paulo).  Stakeholders were consulted </w:t>
      </w:r>
      <w:r w:rsidRPr="006D2A63">
        <w:rPr>
          <w:rStyle w:val="hps"/>
          <w:rFonts w:ascii="Arial" w:hAnsi="Arial" w:cs="Arial"/>
          <w:sz w:val="22"/>
          <w:szCs w:val="22"/>
          <w:lang w:val="en"/>
        </w:rPr>
        <w:lastRenderedPageBreak/>
        <w:t>through trade associations and</w:t>
      </w:r>
      <w:r w:rsidRPr="006D2A63">
        <w:rPr>
          <w:rFonts w:ascii="Arial" w:hAnsi="Arial" w:cs="Arial"/>
          <w:sz w:val="22"/>
          <w:szCs w:val="22"/>
          <w:lang w:val="en"/>
        </w:rPr>
        <w:t xml:space="preserve"> this </w:t>
      </w:r>
      <w:r w:rsidRPr="006D2A63">
        <w:rPr>
          <w:rStyle w:val="hps"/>
          <w:rFonts w:ascii="Arial" w:hAnsi="Arial" w:cs="Arial"/>
          <w:sz w:val="22"/>
          <w:szCs w:val="22"/>
          <w:lang w:val="en"/>
        </w:rPr>
        <w:t>culminated in the</w:t>
      </w:r>
      <w:r w:rsidRPr="006D2A63">
        <w:rPr>
          <w:rFonts w:ascii="Arial" w:hAnsi="Arial" w:cs="Arial"/>
          <w:sz w:val="22"/>
          <w:szCs w:val="22"/>
          <w:lang w:val="en"/>
        </w:rPr>
        <w:t xml:space="preserve"> </w:t>
      </w:r>
      <w:r w:rsidRPr="006D2A63">
        <w:rPr>
          <w:rStyle w:val="hps"/>
          <w:rFonts w:ascii="Arial" w:hAnsi="Arial" w:cs="Arial"/>
          <w:sz w:val="22"/>
          <w:szCs w:val="22"/>
          <w:lang w:val="en"/>
        </w:rPr>
        <w:t>establishment of</w:t>
      </w:r>
      <w:r w:rsidRPr="006D2A63">
        <w:rPr>
          <w:rFonts w:ascii="Arial" w:hAnsi="Arial" w:cs="Arial"/>
          <w:sz w:val="22"/>
          <w:szCs w:val="22"/>
          <w:lang w:val="en"/>
        </w:rPr>
        <w:t xml:space="preserve"> </w:t>
      </w:r>
      <w:r w:rsidRPr="006D2A63">
        <w:rPr>
          <w:rStyle w:val="hps"/>
          <w:rFonts w:ascii="Arial" w:hAnsi="Arial" w:cs="Arial"/>
          <w:sz w:val="22"/>
          <w:szCs w:val="22"/>
          <w:lang w:val="en"/>
        </w:rPr>
        <w:t>an External</w:t>
      </w:r>
      <w:r w:rsidRPr="006D2A63">
        <w:rPr>
          <w:rFonts w:ascii="Arial" w:hAnsi="Arial" w:cs="Arial"/>
          <w:sz w:val="22"/>
          <w:szCs w:val="22"/>
          <w:lang w:val="en"/>
        </w:rPr>
        <w:t xml:space="preserve"> </w:t>
      </w:r>
      <w:r w:rsidRPr="006D2A63">
        <w:rPr>
          <w:rStyle w:val="hps"/>
          <w:rFonts w:ascii="Arial" w:hAnsi="Arial" w:cs="Arial"/>
          <w:sz w:val="22"/>
          <w:szCs w:val="22"/>
          <w:lang w:val="en"/>
        </w:rPr>
        <w:t>Board made up of</w:t>
      </w:r>
      <w:r w:rsidRPr="006D2A63">
        <w:rPr>
          <w:rFonts w:ascii="Arial" w:hAnsi="Arial" w:cs="Arial"/>
          <w:sz w:val="22"/>
          <w:szCs w:val="22"/>
          <w:lang w:val="en"/>
        </w:rPr>
        <w:t xml:space="preserve"> </w:t>
      </w:r>
      <w:r w:rsidRPr="006D2A63">
        <w:rPr>
          <w:rStyle w:val="hps"/>
          <w:rFonts w:ascii="Arial" w:hAnsi="Arial" w:cs="Arial"/>
          <w:sz w:val="22"/>
          <w:szCs w:val="22"/>
          <w:lang w:val="en"/>
        </w:rPr>
        <w:t>executives,</w:t>
      </w:r>
      <w:r w:rsidRPr="006D2A63">
        <w:rPr>
          <w:rFonts w:ascii="Arial" w:hAnsi="Arial" w:cs="Arial"/>
          <w:sz w:val="22"/>
          <w:szCs w:val="22"/>
          <w:lang w:val="en"/>
        </w:rPr>
        <w:t xml:space="preserve"> </w:t>
      </w:r>
      <w:r w:rsidRPr="006D2A63">
        <w:rPr>
          <w:rStyle w:val="hps"/>
          <w:rFonts w:ascii="Arial" w:hAnsi="Arial" w:cs="Arial"/>
          <w:sz w:val="22"/>
          <w:szCs w:val="22"/>
          <w:lang w:val="en"/>
        </w:rPr>
        <w:t>officials and industry leaders, which defined the skills, abilities and attitudes that should be attained by</w:t>
      </w:r>
      <w:r w:rsidRPr="006D2A63">
        <w:rPr>
          <w:rFonts w:ascii="Arial" w:hAnsi="Arial" w:cs="Arial"/>
          <w:sz w:val="22"/>
          <w:szCs w:val="22"/>
          <w:lang w:val="en"/>
        </w:rPr>
        <w:t xml:space="preserve"> </w:t>
      </w:r>
      <w:r w:rsidRPr="006D2A63">
        <w:rPr>
          <w:rStyle w:val="hps"/>
          <w:rFonts w:ascii="Arial" w:hAnsi="Arial" w:cs="Arial"/>
          <w:sz w:val="22"/>
          <w:szCs w:val="22"/>
          <w:lang w:val="en"/>
        </w:rPr>
        <w:t>graduates of</w:t>
      </w:r>
      <w:r w:rsidRPr="006D2A63">
        <w:rPr>
          <w:rFonts w:ascii="Arial" w:hAnsi="Arial" w:cs="Arial"/>
          <w:sz w:val="22"/>
          <w:szCs w:val="22"/>
          <w:lang w:val="en"/>
        </w:rPr>
        <w:t xml:space="preserve"> </w:t>
      </w:r>
      <w:r w:rsidRPr="006D2A63">
        <w:rPr>
          <w:rStyle w:val="hps"/>
          <w:rFonts w:ascii="Arial" w:hAnsi="Arial" w:cs="Arial"/>
          <w:sz w:val="22"/>
          <w:szCs w:val="22"/>
          <w:lang w:val="en"/>
        </w:rPr>
        <w:t>engineering</w:t>
      </w:r>
      <w:r w:rsidRPr="006D2A63">
        <w:rPr>
          <w:rFonts w:ascii="Arial" w:hAnsi="Arial" w:cs="Arial"/>
          <w:sz w:val="22"/>
          <w:szCs w:val="22"/>
          <w:lang w:val="en"/>
        </w:rPr>
        <w:t xml:space="preserve"> </w:t>
      </w:r>
      <w:r w:rsidRPr="006D2A63">
        <w:rPr>
          <w:rStyle w:val="hps"/>
          <w:rFonts w:ascii="Arial" w:hAnsi="Arial" w:cs="Arial"/>
          <w:sz w:val="22"/>
          <w:szCs w:val="22"/>
          <w:lang w:val="en"/>
        </w:rPr>
        <w:t>programs in</w:t>
      </w:r>
      <w:r w:rsidRPr="006D2A63">
        <w:rPr>
          <w:rFonts w:ascii="Arial" w:hAnsi="Arial" w:cs="Arial"/>
          <w:sz w:val="22"/>
          <w:szCs w:val="22"/>
          <w:lang w:val="en"/>
        </w:rPr>
        <w:t xml:space="preserve"> </w:t>
      </w:r>
      <w:r w:rsidRPr="006D2A63">
        <w:rPr>
          <w:rStyle w:val="hps"/>
          <w:rFonts w:ascii="Arial" w:hAnsi="Arial" w:cs="Arial"/>
          <w:sz w:val="22"/>
          <w:szCs w:val="22"/>
          <w:lang w:val="en"/>
        </w:rPr>
        <w:t>the</w:t>
      </w:r>
      <w:r w:rsidRPr="006D2A63">
        <w:rPr>
          <w:rFonts w:ascii="Arial" w:hAnsi="Arial" w:cs="Arial"/>
          <w:sz w:val="22"/>
          <w:szCs w:val="22"/>
          <w:lang w:val="en"/>
        </w:rPr>
        <w:t xml:space="preserve"> </w:t>
      </w:r>
      <w:r w:rsidRPr="006D2A63">
        <w:rPr>
          <w:rStyle w:val="hps"/>
          <w:rFonts w:ascii="Arial" w:hAnsi="Arial" w:cs="Arial"/>
          <w:sz w:val="22"/>
          <w:szCs w:val="22"/>
          <w:lang w:val="en"/>
        </w:rPr>
        <w:t>UNISAL Lorena</w:t>
      </w:r>
      <w:r w:rsidRPr="006D2A63">
        <w:rPr>
          <w:rStyle w:val="hps"/>
          <w:rFonts w:ascii="Arial" w:hAnsi="Arial" w:cs="Arial"/>
          <w:color w:val="FF0000"/>
          <w:sz w:val="22"/>
          <w:szCs w:val="22"/>
          <w:lang w:val="en"/>
        </w:rPr>
        <w:t xml:space="preserve">. </w:t>
      </w:r>
      <w:r w:rsidRPr="006E2E89">
        <w:rPr>
          <w:rStyle w:val="hps"/>
          <w:rFonts w:ascii="Arial" w:hAnsi="Arial" w:cs="Arial"/>
          <w:sz w:val="22"/>
          <w:szCs w:val="22"/>
          <w:lang w:val="en"/>
        </w:rPr>
        <w:t>These are defined</w:t>
      </w:r>
      <w:r w:rsidRPr="006E2E89">
        <w:rPr>
          <w:rFonts w:ascii="Arial" w:hAnsi="Arial" w:cs="Arial"/>
          <w:sz w:val="22"/>
          <w:szCs w:val="22"/>
          <w:lang w:val="en"/>
        </w:rPr>
        <w:t xml:space="preserve"> </w:t>
      </w:r>
      <w:r w:rsidRPr="006E2E89">
        <w:rPr>
          <w:rStyle w:val="hps"/>
          <w:rFonts w:ascii="Arial" w:hAnsi="Arial" w:cs="Arial"/>
          <w:sz w:val="22"/>
          <w:szCs w:val="22"/>
          <w:lang w:val="en"/>
        </w:rPr>
        <w:t>in Table</w:t>
      </w:r>
      <w:r w:rsidRPr="006E2E89">
        <w:rPr>
          <w:rFonts w:ascii="Arial" w:hAnsi="Arial" w:cs="Arial"/>
          <w:sz w:val="22"/>
          <w:szCs w:val="22"/>
          <w:lang w:val="en"/>
        </w:rPr>
        <w:t xml:space="preserve"> </w:t>
      </w:r>
      <w:r w:rsidRPr="006E2E89">
        <w:rPr>
          <w:rStyle w:val="hps"/>
          <w:rFonts w:ascii="Arial" w:hAnsi="Arial" w:cs="Arial"/>
          <w:sz w:val="22"/>
          <w:szCs w:val="22"/>
          <w:lang w:val="en"/>
        </w:rPr>
        <w:t>1.</w:t>
      </w:r>
    </w:p>
    <w:p w14:paraId="41C79020" w14:textId="77777777" w:rsidR="002B4699" w:rsidRDefault="002B4699" w:rsidP="00B56C84">
      <w:pPr>
        <w:rPr>
          <w:rStyle w:val="hps"/>
          <w:rFonts w:ascii="Arial" w:hAnsi="Arial" w:cs="Arial"/>
          <w:sz w:val="22"/>
          <w:szCs w:val="22"/>
          <w:lang w:val="en"/>
        </w:rPr>
      </w:pPr>
    </w:p>
    <w:p w14:paraId="1595256B" w14:textId="4EA5A24E" w:rsidR="005520EF" w:rsidRPr="006E2E89" w:rsidRDefault="005520EF" w:rsidP="00B56C84">
      <w:pPr>
        <w:rPr>
          <w:rFonts w:ascii="Arial" w:hAnsi="Arial" w:cs="Arial"/>
          <w:sz w:val="22"/>
          <w:szCs w:val="22"/>
          <w:lang w:val="en"/>
        </w:rPr>
      </w:pPr>
      <w:r w:rsidRPr="006E2E89">
        <w:rPr>
          <w:rStyle w:val="hps"/>
          <w:rFonts w:ascii="Arial" w:hAnsi="Arial" w:cs="Arial"/>
          <w:sz w:val="22"/>
          <w:szCs w:val="22"/>
          <w:lang w:val="en"/>
        </w:rPr>
        <w:t>UNISAL</w:t>
      </w:r>
      <w:r w:rsidRPr="006E2E89">
        <w:rPr>
          <w:rFonts w:ascii="Arial" w:hAnsi="Arial" w:cs="Arial"/>
          <w:sz w:val="22"/>
          <w:szCs w:val="22"/>
          <w:lang w:val="en"/>
        </w:rPr>
        <w:t xml:space="preserve"> </w:t>
      </w:r>
      <w:r w:rsidRPr="006E2E89">
        <w:rPr>
          <w:rStyle w:val="hps"/>
          <w:rFonts w:ascii="Arial" w:hAnsi="Arial" w:cs="Arial"/>
          <w:sz w:val="22"/>
          <w:szCs w:val="22"/>
          <w:lang w:val="en"/>
        </w:rPr>
        <w:t>represented the</w:t>
      </w:r>
      <w:r w:rsidRPr="006E2E89">
        <w:rPr>
          <w:rFonts w:ascii="Arial" w:hAnsi="Arial" w:cs="Arial"/>
          <w:sz w:val="22"/>
          <w:szCs w:val="22"/>
          <w:lang w:val="en"/>
        </w:rPr>
        <w:t xml:space="preserve"> </w:t>
      </w:r>
      <w:r w:rsidR="00DF7941" w:rsidRPr="006E2E89">
        <w:rPr>
          <w:rFonts w:ascii="Arial" w:hAnsi="Arial" w:cs="Arial"/>
          <w:sz w:val="22"/>
          <w:szCs w:val="22"/>
          <w:lang w:val="en"/>
        </w:rPr>
        <w:t xml:space="preserve">desired </w:t>
      </w:r>
      <w:r w:rsidRPr="006E2E89">
        <w:rPr>
          <w:rStyle w:val="hps"/>
          <w:rFonts w:ascii="Arial" w:hAnsi="Arial" w:cs="Arial"/>
          <w:sz w:val="22"/>
          <w:szCs w:val="22"/>
          <w:lang w:val="en"/>
        </w:rPr>
        <w:t>profile</w:t>
      </w:r>
      <w:r w:rsidR="00C00E97" w:rsidRPr="006E2E89">
        <w:rPr>
          <w:rFonts w:ascii="Arial" w:hAnsi="Arial" w:cs="Arial"/>
          <w:sz w:val="22"/>
          <w:szCs w:val="22"/>
          <w:lang w:val="en"/>
        </w:rPr>
        <w:t xml:space="preserve"> of the graduating student</w:t>
      </w:r>
      <w:r w:rsidRPr="006E2E89">
        <w:rPr>
          <w:rFonts w:ascii="Arial" w:hAnsi="Arial" w:cs="Arial"/>
          <w:sz w:val="22"/>
          <w:szCs w:val="22"/>
          <w:lang w:val="en"/>
        </w:rPr>
        <w:t xml:space="preserve"> </w:t>
      </w:r>
      <w:r w:rsidRPr="006E2E89">
        <w:rPr>
          <w:rStyle w:val="hps"/>
          <w:rFonts w:ascii="Arial" w:hAnsi="Arial" w:cs="Arial"/>
          <w:sz w:val="22"/>
          <w:szCs w:val="22"/>
          <w:lang w:val="en"/>
        </w:rPr>
        <w:t>as illustrated</w:t>
      </w:r>
      <w:r w:rsidRPr="006E2E89">
        <w:rPr>
          <w:rFonts w:ascii="Arial" w:hAnsi="Arial" w:cs="Arial"/>
          <w:sz w:val="22"/>
          <w:szCs w:val="22"/>
          <w:lang w:val="en"/>
        </w:rPr>
        <w:t xml:space="preserve"> </w:t>
      </w:r>
      <w:r w:rsidRPr="006E2E89">
        <w:rPr>
          <w:rStyle w:val="hps"/>
          <w:rFonts w:ascii="Arial" w:hAnsi="Arial" w:cs="Arial"/>
          <w:sz w:val="22"/>
          <w:szCs w:val="22"/>
          <w:lang w:val="en"/>
        </w:rPr>
        <w:t>in</w:t>
      </w:r>
      <w:r w:rsidRPr="006E2E89">
        <w:rPr>
          <w:rFonts w:ascii="Arial" w:hAnsi="Arial" w:cs="Arial"/>
          <w:sz w:val="22"/>
          <w:szCs w:val="22"/>
          <w:lang w:val="en"/>
        </w:rPr>
        <w:t xml:space="preserve"> </w:t>
      </w:r>
      <w:r w:rsidR="006E2E89">
        <w:rPr>
          <w:rStyle w:val="hps"/>
          <w:rFonts w:ascii="Arial" w:hAnsi="Arial" w:cs="Arial"/>
          <w:sz w:val="22"/>
          <w:szCs w:val="22"/>
          <w:lang w:val="en"/>
        </w:rPr>
        <w:fldChar w:fldCharType="begin"/>
      </w:r>
      <w:r w:rsidR="006E2E89">
        <w:rPr>
          <w:rFonts w:ascii="Arial" w:hAnsi="Arial" w:cs="Arial"/>
          <w:sz w:val="22"/>
          <w:szCs w:val="22"/>
          <w:lang w:val="en"/>
        </w:rPr>
        <w:instrText xml:space="preserve"> REF _Ref409120711 \h </w:instrText>
      </w:r>
      <w:r w:rsidR="006E2E89">
        <w:rPr>
          <w:rStyle w:val="hps"/>
          <w:rFonts w:ascii="Arial" w:hAnsi="Arial" w:cs="Arial"/>
          <w:sz w:val="22"/>
          <w:szCs w:val="22"/>
          <w:lang w:val="en"/>
        </w:rPr>
      </w:r>
      <w:r w:rsidR="006E2E89">
        <w:rPr>
          <w:rStyle w:val="hps"/>
          <w:rFonts w:ascii="Arial" w:hAnsi="Arial" w:cs="Arial"/>
          <w:sz w:val="22"/>
          <w:szCs w:val="22"/>
          <w:lang w:val="en"/>
        </w:rPr>
        <w:fldChar w:fldCharType="separate"/>
      </w:r>
      <w:r w:rsidR="00AB00FD" w:rsidRPr="006E2E89">
        <w:rPr>
          <w:rFonts w:ascii="Arial" w:hAnsi="Arial" w:cs="Arial"/>
          <w:sz w:val="22"/>
          <w:szCs w:val="22"/>
          <w:lang w:val="en-US"/>
        </w:rPr>
        <w:t xml:space="preserve">Figure </w:t>
      </w:r>
      <w:r w:rsidR="00AB00FD">
        <w:rPr>
          <w:rFonts w:ascii="Arial" w:hAnsi="Arial" w:cs="Arial"/>
          <w:noProof/>
          <w:sz w:val="22"/>
          <w:szCs w:val="22"/>
          <w:lang w:val="en-US"/>
        </w:rPr>
        <w:t>1</w:t>
      </w:r>
      <w:r w:rsidR="006E2E89">
        <w:rPr>
          <w:rStyle w:val="hps"/>
          <w:rFonts w:ascii="Arial" w:hAnsi="Arial" w:cs="Arial"/>
          <w:sz w:val="22"/>
          <w:szCs w:val="22"/>
          <w:lang w:val="en"/>
        </w:rPr>
        <w:fldChar w:fldCharType="end"/>
      </w:r>
      <w:r w:rsidRPr="006E2E89">
        <w:rPr>
          <w:rStyle w:val="hps"/>
          <w:rFonts w:ascii="Arial" w:hAnsi="Arial" w:cs="Arial"/>
          <w:sz w:val="22"/>
          <w:szCs w:val="22"/>
          <w:lang w:val="en"/>
        </w:rPr>
        <w:t>.</w:t>
      </w:r>
      <w:r w:rsidRPr="006E2E89">
        <w:rPr>
          <w:rFonts w:ascii="Arial" w:hAnsi="Arial" w:cs="Arial"/>
          <w:sz w:val="22"/>
          <w:szCs w:val="22"/>
          <w:lang w:val="en"/>
        </w:rPr>
        <w:t xml:space="preserve"> </w:t>
      </w:r>
      <w:r w:rsidR="00283A98" w:rsidRPr="006E2E89">
        <w:rPr>
          <w:rFonts w:ascii="Arial" w:hAnsi="Arial" w:cs="Arial"/>
          <w:sz w:val="22"/>
          <w:szCs w:val="22"/>
          <w:lang w:val="en"/>
        </w:rPr>
        <w:t>At t</w:t>
      </w:r>
      <w:r w:rsidRPr="006E2E89">
        <w:rPr>
          <w:rStyle w:val="hps"/>
          <w:rFonts w:ascii="Arial" w:hAnsi="Arial" w:cs="Arial"/>
          <w:sz w:val="22"/>
          <w:szCs w:val="22"/>
          <w:lang w:val="en"/>
        </w:rPr>
        <w:t>he base is</w:t>
      </w:r>
      <w:r w:rsidRPr="006E2E89">
        <w:rPr>
          <w:rFonts w:ascii="Arial" w:hAnsi="Arial" w:cs="Arial"/>
          <w:sz w:val="22"/>
          <w:szCs w:val="22"/>
          <w:lang w:val="en"/>
        </w:rPr>
        <w:t xml:space="preserve"> </w:t>
      </w:r>
      <w:r w:rsidR="00283A98" w:rsidRPr="006E2E89">
        <w:rPr>
          <w:rStyle w:val="hps"/>
          <w:rFonts w:ascii="Arial" w:hAnsi="Arial" w:cs="Arial"/>
          <w:sz w:val="22"/>
          <w:szCs w:val="22"/>
          <w:lang w:val="en"/>
        </w:rPr>
        <w:t>a “whole” education</w:t>
      </w:r>
      <w:r w:rsidRPr="006E2E89">
        <w:rPr>
          <w:rFonts w:ascii="Arial" w:hAnsi="Arial" w:cs="Arial"/>
          <w:sz w:val="22"/>
          <w:szCs w:val="22"/>
          <w:lang w:val="en"/>
        </w:rPr>
        <w:t xml:space="preserve">; </w:t>
      </w:r>
      <w:r w:rsidR="00283A98" w:rsidRPr="006E2E89">
        <w:rPr>
          <w:rFonts w:ascii="Arial" w:hAnsi="Arial" w:cs="Arial"/>
          <w:sz w:val="22"/>
          <w:szCs w:val="22"/>
          <w:lang w:val="en"/>
        </w:rPr>
        <w:t xml:space="preserve">this </w:t>
      </w:r>
      <w:r w:rsidRPr="006E2E89">
        <w:rPr>
          <w:rStyle w:val="hps"/>
          <w:rFonts w:ascii="Arial" w:hAnsi="Arial" w:cs="Arial"/>
          <w:sz w:val="22"/>
          <w:szCs w:val="22"/>
          <w:lang w:val="en"/>
        </w:rPr>
        <w:t>is</w:t>
      </w:r>
      <w:r w:rsidRPr="006E2E89">
        <w:rPr>
          <w:rFonts w:ascii="Arial" w:hAnsi="Arial" w:cs="Arial"/>
          <w:sz w:val="22"/>
          <w:szCs w:val="22"/>
          <w:lang w:val="en"/>
        </w:rPr>
        <w:t xml:space="preserve"> </w:t>
      </w:r>
      <w:r w:rsidR="00283A98" w:rsidRPr="006E2E89">
        <w:rPr>
          <w:rStyle w:val="hps"/>
          <w:rFonts w:ascii="Arial" w:hAnsi="Arial" w:cs="Arial"/>
          <w:sz w:val="22"/>
          <w:szCs w:val="22"/>
          <w:lang w:val="en"/>
        </w:rPr>
        <w:t>the</w:t>
      </w:r>
      <w:r w:rsidRPr="006E2E89">
        <w:rPr>
          <w:rFonts w:ascii="Arial" w:hAnsi="Arial" w:cs="Arial"/>
          <w:sz w:val="22"/>
          <w:szCs w:val="22"/>
          <w:lang w:val="en"/>
        </w:rPr>
        <w:t xml:space="preserve"> </w:t>
      </w:r>
      <w:r w:rsidRPr="006E2E89">
        <w:rPr>
          <w:rStyle w:val="hps"/>
          <w:rFonts w:ascii="Arial" w:hAnsi="Arial" w:cs="Arial"/>
          <w:sz w:val="22"/>
          <w:szCs w:val="22"/>
          <w:lang w:val="en"/>
        </w:rPr>
        <w:t>structural</w:t>
      </w:r>
      <w:r w:rsidRPr="006E2E89">
        <w:rPr>
          <w:rFonts w:ascii="Arial" w:hAnsi="Arial" w:cs="Arial"/>
          <w:sz w:val="22"/>
          <w:szCs w:val="22"/>
          <w:lang w:val="en"/>
        </w:rPr>
        <w:t xml:space="preserve"> </w:t>
      </w:r>
      <w:r w:rsidRPr="006E2E89">
        <w:rPr>
          <w:rStyle w:val="hps"/>
          <w:rFonts w:ascii="Arial" w:hAnsi="Arial" w:cs="Arial"/>
          <w:sz w:val="22"/>
          <w:szCs w:val="22"/>
          <w:lang w:val="en"/>
        </w:rPr>
        <w:t>feature of the</w:t>
      </w:r>
      <w:r w:rsidRPr="006E2E89">
        <w:rPr>
          <w:rFonts w:ascii="Arial" w:hAnsi="Arial" w:cs="Arial"/>
          <w:sz w:val="22"/>
          <w:szCs w:val="22"/>
          <w:lang w:val="en"/>
        </w:rPr>
        <w:t xml:space="preserve"> </w:t>
      </w:r>
      <w:r w:rsidRPr="006E2E89">
        <w:rPr>
          <w:rStyle w:val="hps"/>
          <w:rFonts w:ascii="Arial" w:hAnsi="Arial" w:cs="Arial"/>
          <w:sz w:val="22"/>
          <w:szCs w:val="22"/>
          <w:lang w:val="en"/>
        </w:rPr>
        <w:t>desired profile</w:t>
      </w:r>
      <w:r w:rsidRPr="006E2E89">
        <w:rPr>
          <w:rFonts w:ascii="Arial" w:hAnsi="Arial" w:cs="Arial"/>
          <w:sz w:val="22"/>
          <w:szCs w:val="22"/>
          <w:lang w:val="en"/>
        </w:rPr>
        <w:t xml:space="preserve"> </w:t>
      </w:r>
      <w:r w:rsidRPr="006E2E89">
        <w:rPr>
          <w:rStyle w:val="hps"/>
          <w:rFonts w:ascii="Arial" w:hAnsi="Arial" w:cs="Arial"/>
          <w:sz w:val="22"/>
          <w:szCs w:val="22"/>
          <w:lang w:val="en"/>
        </w:rPr>
        <w:t>of</w:t>
      </w:r>
      <w:r w:rsidRPr="006E2E89">
        <w:rPr>
          <w:rFonts w:ascii="Arial" w:hAnsi="Arial" w:cs="Arial"/>
          <w:sz w:val="22"/>
          <w:szCs w:val="22"/>
          <w:lang w:val="en"/>
        </w:rPr>
        <w:t xml:space="preserve"> </w:t>
      </w:r>
      <w:r w:rsidRPr="006E2E89">
        <w:rPr>
          <w:rStyle w:val="hps"/>
          <w:rFonts w:ascii="Arial" w:hAnsi="Arial" w:cs="Arial"/>
          <w:sz w:val="22"/>
          <w:szCs w:val="22"/>
          <w:lang w:val="en"/>
        </w:rPr>
        <w:t>the</w:t>
      </w:r>
      <w:r w:rsidRPr="006E2E89">
        <w:rPr>
          <w:rFonts w:ascii="Arial" w:hAnsi="Arial" w:cs="Arial"/>
          <w:sz w:val="22"/>
          <w:szCs w:val="22"/>
          <w:lang w:val="en"/>
        </w:rPr>
        <w:t xml:space="preserve"> </w:t>
      </w:r>
      <w:r w:rsidR="00283A98" w:rsidRPr="006E2E89">
        <w:rPr>
          <w:rStyle w:val="hps"/>
          <w:rFonts w:ascii="Arial" w:hAnsi="Arial" w:cs="Arial"/>
          <w:sz w:val="22"/>
          <w:szCs w:val="22"/>
          <w:lang w:val="en"/>
        </w:rPr>
        <w:t xml:space="preserve">student upon completing a </w:t>
      </w:r>
      <w:r w:rsidRPr="006E2E89">
        <w:rPr>
          <w:rStyle w:val="hps"/>
          <w:rFonts w:ascii="Arial" w:hAnsi="Arial" w:cs="Arial"/>
          <w:sz w:val="22"/>
          <w:szCs w:val="22"/>
          <w:lang w:val="en"/>
        </w:rPr>
        <w:t>UNISAL</w:t>
      </w:r>
      <w:r w:rsidRPr="006E2E89">
        <w:rPr>
          <w:rFonts w:ascii="Arial" w:hAnsi="Arial" w:cs="Arial"/>
          <w:sz w:val="22"/>
          <w:szCs w:val="22"/>
          <w:lang w:val="en"/>
        </w:rPr>
        <w:t xml:space="preserve"> </w:t>
      </w:r>
      <w:r w:rsidR="00DF7941" w:rsidRPr="006E2E89">
        <w:rPr>
          <w:rStyle w:val="hps"/>
          <w:rFonts w:ascii="Arial" w:hAnsi="Arial" w:cs="Arial"/>
          <w:sz w:val="22"/>
          <w:szCs w:val="22"/>
          <w:lang w:val="en"/>
        </w:rPr>
        <w:t xml:space="preserve">program </w:t>
      </w:r>
      <w:r w:rsidRPr="006E2E89">
        <w:rPr>
          <w:rStyle w:val="hps"/>
          <w:rFonts w:ascii="Arial" w:hAnsi="Arial" w:cs="Arial"/>
          <w:sz w:val="22"/>
          <w:szCs w:val="22"/>
          <w:lang w:val="en"/>
        </w:rPr>
        <w:t xml:space="preserve">and </w:t>
      </w:r>
      <w:r w:rsidR="00DF7941" w:rsidRPr="006E2E89">
        <w:rPr>
          <w:rStyle w:val="hps"/>
          <w:rFonts w:ascii="Arial" w:hAnsi="Arial" w:cs="Arial"/>
          <w:sz w:val="22"/>
          <w:szCs w:val="22"/>
          <w:lang w:val="en"/>
        </w:rPr>
        <w:t xml:space="preserve">it </w:t>
      </w:r>
      <w:r w:rsidR="00283A98" w:rsidRPr="006E2E89">
        <w:rPr>
          <w:rStyle w:val="hps"/>
          <w:rFonts w:ascii="Arial" w:hAnsi="Arial" w:cs="Arial"/>
          <w:sz w:val="22"/>
          <w:szCs w:val="22"/>
          <w:lang w:val="en"/>
        </w:rPr>
        <w:t xml:space="preserve">is guided by the institutional mission.  We understand “whole” to mean </w:t>
      </w:r>
      <w:r w:rsidRPr="006E2E89">
        <w:rPr>
          <w:rFonts w:ascii="Arial" w:hAnsi="Arial" w:cs="Arial"/>
          <w:sz w:val="22"/>
          <w:szCs w:val="22"/>
          <w:lang w:val="en"/>
        </w:rPr>
        <w:t xml:space="preserve">consistent </w:t>
      </w:r>
      <w:r w:rsidRPr="006E2E89">
        <w:rPr>
          <w:rStyle w:val="hps"/>
          <w:rFonts w:ascii="Arial" w:hAnsi="Arial" w:cs="Arial"/>
          <w:sz w:val="22"/>
          <w:szCs w:val="22"/>
          <w:lang w:val="en"/>
        </w:rPr>
        <w:t xml:space="preserve">theoretical </w:t>
      </w:r>
      <w:r w:rsidR="00D65E2B">
        <w:rPr>
          <w:rStyle w:val="hps"/>
          <w:rFonts w:ascii="Arial" w:hAnsi="Arial" w:cs="Arial"/>
          <w:sz w:val="22"/>
          <w:szCs w:val="22"/>
          <w:lang w:val="en"/>
        </w:rPr>
        <w:t>education</w:t>
      </w:r>
      <w:r w:rsidR="00283A98" w:rsidRPr="006E2E89">
        <w:rPr>
          <w:rFonts w:ascii="Arial" w:hAnsi="Arial" w:cs="Arial"/>
          <w:sz w:val="22"/>
          <w:szCs w:val="22"/>
          <w:lang w:val="en"/>
        </w:rPr>
        <w:t xml:space="preserve">, the </w:t>
      </w:r>
      <w:r w:rsidRPr="006E2E89">
        <w:rPr>
          <w:rFonts w:ascii="Arial" w:hAnsi="Arial" w:cs="Arial"/>
          <w:sz w:val="22"/>
          <w:szCs w:val="22"/>
          <w:lang w:val="en"/>
        </w:rPr>
        <w:t xml:space="preserve">development </w:t>
      </w:r>
      <w:r w:rsidRPr="006E2E89">
        <w:rPr>
          <w:rStyle w:val="hps"/>
          <w:rFonts w:ascii="Arial" w:hAnsi="Arial" w:cs="Arial"/>
          <w:sz w:val="22"/>
          <w:szCs w:val="22"/>
          <w:lang w:val="en"/>
        </w:rPr>
        <w:t>and skills</w:t>
      </w:r>
      <w:r w:rsidR="00283A98" w:rsidRPr="006E2E89">
        <w:rPr>
          <w:rStyle w:val="hps"/>
          <w:rFonts w:ascii="Arial" w:hAnsi="Arial" w:cs="Arial"/>
          <w:sz w:val="22"/>
          <w:szCs w:val="22"/>
          <w:lang w:val="en"/>
        </w:rPr>
        <w:t xml:space="preserve"> and competencies</w:t>
      </w:r>
      <w:r w:rsidRPr="006E2E89">
        <w:rPr>
          <w:rFonts w:ascii="Arial" w:hAnsi="Arial" w:cs="Arial"/>
          <w:sz w:val="22"/>
          <w:szCs w:val="22"/>
          <w:lang w:val="en"/>
        </w:rPr>
        <w:t xml:space="preserve">, </w:t>
      </w:r>
      <w:r w:rsidRPr="006E2E89">
        <w:rPr>
          <w:rStyle w:val="hps"/>
          <w:rFonts w:ascii="Arial" w:hAnsi="Arial" w:cs="Arial"/>
          <w:sz w:val="22"/>
          <w:szCs w:val="22"/>
          <w:lang w:val="en"/>
        </w:rPr>
        <w:t>unity of theory</w:t>
      </w:r>
      <w:r w:rsidRPr="006E2E89">
        <w:rPr>
          <w:rFonts w:ascii="Arial" w:hAnsi="Arial" w:cs="Arial"/>
          <w:sz w:val="22"/>
          <w:szCs w:val="22"/>
          <w:lang w:val="en"/>
        </w:rPr>
        <w:t xml:space="preserve"> </w:t>
      </w:r>
      <w:r w:rsidRPr="006E2E89">
        <w:rPr>
          <w:rStyle w:val="hps"/>
          <w:rFonts w:ascii="Arial" w:hAnsi="Arial" w:cs="Arial"/>
          <w:sz w:val="22"/>
          <w:szCs w:val="22"/>
          <w:lang w:val="en"/>
        </w:rPr>
        <w:t>and practice,</w:t>
      </w:r>
      <w:r w:rsidRPr="006E2E89">
        <w:rPr>
          <w:rFonts w:ascii="Arial" w:hAnsi="Arial" w:cs="Arial"/>
          <w:sz w:val="22"/>
          <w:szCs w:val="22"/>
          <w:lang w:val="en"/>
        </w:rPr>
        <w:t xml:space="preserve"> </w:t>
      </w:r>
      <w:r w:rsidR="00283A98" w:rsidRPr="006E2E89">
        <w:rPr>
          <w:rFonts w:ascii="Arial" w:hAnsi="Arial" w:cs="Arial"/>
          <w:sz w:val="22"/>
          <w:szCs w:val="22"/>
          <w:lang w:val="en"/>
        </w:rPr>
        <w:t xml:space="preserve">the development of </w:t>
      </w:r>
      <w:r w:rsidRPr="006E2E89">
        <w:rPr>
          <w:rStyle w:val="hps"/>
          <w:rFonts w:ascii="Arial" w:hAnsi="Arial" w:cs="Arial"/>
          <w:sz w:val="22"/>
          <w:szCs w:val="22"/>
          <w:lang w:val="en"/>
        </w:rPr>
        <w:t>strong</w:t>
      </w:r>
      <w:r w:rsidRPr="006E2E89">
        <w:rPr>
          <w:rFonts w:ascii="Arial" w:hAnsi="Arial" w:cs="Arial"/>
          <w:sz w:val="22"/>
          <w:szCs w:val="22"/>
          <w:lang w:val="en"/>
        </w:rPr>
        <w:t xml:space="preserve"> </w:t>
      </w:r>
      <w:r w:rsidR="00283A98" w:rsidRPr="006E2E89">
        <w:rPr>
          <w:rFonts w:ascii="Arial" w:hAnsi="Arial" w:cs="Arial"/>
          <w:sz w:val="22"/>
          <w:szCs w:val="22"/>
          <w:lang w:val="en"/>
        </w:rPr>
        <w:t xml:space="preserve">and Christian </w:t>
      </w:r>
      <w:r w:rsidRPr="006E2E89">
        <w:rPr>
          <w:rStyle w:val="hps"/>
          <w:rFonts w:ascii="Arial" w:hAnsi="Arial" w:cs="Arial"/>
          <w:sz w:val="22"/>
          <w:szCs w:val="22"/>
          <w:lang w:val="en"/>
        </w:rPr>
        <w:t>ethics</w:t>
      </w:r>
      <w:r w:rsidRPr="006E2E89">
        <w:rPr>
          <w:rFonts w:ascii="Arial" w:hAnsi="Arial" w:cs="Arial"/>
          <w:sz w:val="22"/>
          <w:szCs w:val="22"/>
          <w:lang w:val="en"/>
        </w:rPr>
        <w:t xml:space="preserve">, </w:t>
      </w:r>
      <w:r w:rsidR="00DF7941" w:rsidRPr="006E2E89">
        <w:rPr>
          <w:rFonts w:ascii="Arial" w:hAnsi="Arial" w:cs="Arial"/>
          <w:sz w:val="22"/>
          <w:szCs w:val="22"/>
          <w:lang w:val="en"/>
        </w:rPr>
        <w:t xml:space="preserve">and </w:t>
      </w:r>
      <w:r w:rsidRPr="006E2E89">
        <w:rPr>
          <w:rStyle w:val="hps"/>
          <w:rFonts w:ascii="Arial" w:hAnsi="Arial" w:cs="Arial"/>
          <w:sz w:val="22"/>
          <w:szCs w:val="22"/>
          <w:lang w:val="en"/>
        </w:rPr>
        <w:t>social</w:t>
      </w:r>
      <w:r w:rsidRPr="006E2E89">
        <w:rPr>
          <w:rFonts w:ascii="Arial" w:hAnsi="Arial" w:cs="Arial"/>
          <w:sz w:val="22"/>
          <w:szCs w:val="22"/>
          <w:lang w:val="en"/>
        </w:rPr>
        <w:t xml:space="preserve"> </w:t>
      </w:r>
      <w:r w:rsidRPr="006E2E89">
        <w:rPr>
          <w:rStyle w:val="hps"/>
          <w:rFonts w:ascii="Arial" w:hAnsi="Arial" w:cs="Arial"/>
          <w:sz w:val="22"/>
          <w:szCs w:val="22"/>
          <w:lang w:val="en"/>
        </w:rPr>
        <w:t>and</w:t>
      </w:r>
      <w:r w:rsidRPr="006E2E89">
        <w:rPr>
          <w:rFonts w:ascii="Arial" w:hAnsi="Arial" w:cs="Arial"/>
          <w:sz w:val="22"/>
          <w:szCs w:val="22"/>
          <w:lang w:val="en"/>
        </w:rPr>
        <w:t xml:space="preserve"> </w:t>
      </w:r>
      <w:r w:rsidRPr="006E2E89">
        <w:rPr>
          <w:rStyle w:val="hps"/>
          <w:rFonts w:ascii="Arial" w:hAnsi="Arial" w:cs="Arial"/>
          <w:sz w:val="22"/>
          <w:szCs w:val="22"/>
          <w:lang w:val="en"/>
        </w:rPr>
        <w:t>political</w:t>
      </w:r>
      <w:r w:rsidRPr="006E2E89">
        <w:rPr>
          <w:rFonts w:ascii="Arial" w:hAnsi="Arial" w:cs="Arial"/>
          <w:sz w:val="22"/>
          <w:szCs w:val="22"/>
          <w:lang w:val="en"/>
        </w:rPr>
        <w:t xml:space="preserve"> </w:t>
      </w:r>
      <w:r w:rsidRPr="006E2E89">
        <w:rPr>
          <w:rStyle w:val="hps"/>
          <w:rFonts w:ascii="Arial" w:hAnsi="Arial" w:cs="Arial"/>
          <w:sz w:val="22"/>
          <w:szCs w:val="22"/>
          <w:lang w:val="en"/>
        </w:rPr>
        <w:t>commitment</w:t>
      </w:r>
      <w:r w:rsidR="009C6E0D">
        <w:rPr>
          <w:rStyle w:val="hps"/>
          <w:rFonts w:ascii="Arial" w:hAnsi="Arial" w:cs="Arial"/>
          <w:sz w:val="22"/>
          <w:szCs w:val="22"/>
          <w:lang w:val="en"/>
        </w:rPr>
        <w:t xml:space="preserve">. </w:t>
      </w:r>
      <w:r w:rsidR="00DF7941" w:rsidRPr="006E2E89">
        <w:rPr>
          <w:rStyle w:val="hps"/>
          <w:rFonts w:ascii="Arial" w:hAnsi="Arial" w:cs="Arial"/>
          <w:sz w:val="22"/>
          <w:szCs w:val="22"/>
          <w:lang w:val="en"/>
        </w:rPr>
        <w:t xml:space="preserve">The purpose of this is </w:t>
      </w:r>
      <w:r w:rsidRPr="006E2E89">
        <w:rPr>
          <w:rStyle w:val="hps"/>
          <w:rFonts w:ascii="Arial" w:hAnsi="Arial" w:cs="Arial"/>
          <w:sz w:val="22"/>
          <w:szCs w:val="22"/>
          <w:lang w:val="en"/>
        </w:rPr>
        <w:t xml:space="preserve">to </w:t>
      </w:r>
      <w:r w:rsidR="00D65E2B">
        <w:rPr>
          <w:rStyle w:val="hps"/>
          <w:rFonts w:ascii="Arial" w:hAnsi="Arial" w:cs="Arial"/>
          <w:sz w:val="22"/>
          <w:szCs w:val="22"/>
          <w:lang w:val="en"/>
        </w:rPr>
        <w:t>educate</w:t>
      </w:r>
      <w:r w:rsidR="00D65E2B" w:rsidRPr="006E2E89">
        <w:rPr>
          <w:rStyle w:val="hps"/>
          <w:rFonts w:ascii="Arial" w:hAnsi="Arial" w:cs="Arial"/>
          <w:sz w:val="22"/>
          <w:szCs w:val="22"/>
          <w:lang w:val="en"/>
        </w:rPr>
        <w:t xml:space="preserve"> </w:t>
      </w:r>
      <w:r w:rsidRPr="006E2E89">
        <w:rPr>
          <w:rStyle w:val="hps"/>
          <w:rFonts w:ascii="Arial" w:hAnsi="Arial" w:cs="Arial"/>
          <w:sz w:val="22"/>
          <w:szCs w:val="22"/>
          <w:lang w:val="en"/>
        </w:rPr>
        <w:t>professionals</w:t>
      </w:r>
      <w:r w:rsidRPr="006E2E89">
        <w:rPr>
          <w:rFonts w:ascii="Arial" w:hAnsi="Arial" w:cs="Arial"/>
          <w:sz w:val="22"/>
          <w:szCs w:val="22"/>
          <w:lang w:val="en"/>
        </w:rPr>
        <w:t xml:space="preserve"> </w:t>
      </w:r>
      <w:r w:rsidRPr="006E2E89">
        <w:rPr>
          <w:rStyle w:val="hps"/>
          <w:rFonts w:ascii="Arial" w:hAnsi="Arial" w:cs="Arial"/>
          <w:sz w:val="22"/>
          <w:szCs w:val="22"/>
          <w:lang w:val="en"/>
        </w:rPr>
        <w:t>and qualified</w:t>
      </w:r>
      <w:r w:rsidRPr="006E2E89">
        <w:rPr>
          <w:rFonts w:ascii="Arial" w:hAnsi="Arial" w:cs="Arial"/>
          <w:sz w:val="22"/>
          <w:szCs w:val="22"/>
          <w:lang w:val="en"/>
        </w:rPr>
        <w:t xml:space="preserve"> </w:t>
      </w:r>
      <w:r w:rsidRPr="006E2E89">
        <w:rPr>
          <w:rStyle w:val="hps"/>
          <w:rFonts w:ascii="Arial" w:hAnsi="Arial" w:cs="Arial"/>
          <w:sz w:val="22"/>
          <w:szCs w:val="22"/>
          <w:lang w:val="en"/>
        </w:rPr>
        <w:t>experts</w:t>
      </w:r>
      <w:r w:rsidRPr="006E2E89">
        <w:rPr>
          <w:rFonts w:ascii="Arial" w:hAnsi="Arial" w:cs="Arial"/>
          <w:sz w:val="22"/>
          <w:szCs w:val="22"/>
          <w:lang w:val="en"/>
        </w:rPr>
        <w:t xml:space="preserve"> </w:t>
      </w:r>
      <w:r w:rsidR="00DF7941" w:rsidRPr="006E2E89">
        <w:rPr>
          <w:rStyle w:val="hps"/>
          <w:rFonts w:ascii="Arial" w:hAnsi="Arial" w:cs="Arial"/>
          <w:sz w:val="22"/>
          <w:szCs w:val="22"/>
          <w:lang w:val="en"/>
        </w:rPr>
        <w:t xml:space="preserve">to join </w:t>
      </w:r>
      <w:r w:rsidRPr="006E2E89">
        <w:rPr>
          <w:rStyle w:val="hps"/>
          <w:rFonts w:ascii="Arial" w:hAnsi="Arial" w:cs="Arial"/>
          <w:sz w:val="22"/>
          <w:szCs w:val="22"/>
          <w:lang w:val="en"/>
        </w:rPr>
        <w:t>professional sectors and</w:t>
      </w:r>
      <w:r w:rsidRPr="006E2E89">
        <w:rPr>
          <w:rFonts w:ascii="Arial" w:hAnsi="Arial" w:cs="Arial"/>
          <w:sz w:val="22"/>
          <w:szCs w:val="22"/>
          <w:lang w:val="en"/>
        </w:rPr>
        <w:t xml:space="preserve"> </w:t>
      </w:r>
      <w:r w:rsidR="00DF7941" w:rsidRPr="006E2E89">
        <w:rPr>
          <w:rStyle w:val="hps"/>
          <w:rFonts w:ascii="Arial" w:hAnsi="Arial" w:cs="Arial"/>
          <w:sz w:val="22"/>
          <w:szCs w:val="22"/>
          <w:lang w:val="en"/>
        </w:rPr>
        <w:t>to participate</w:t>
      </w:r>
      <w:r w:rsidRPr="006E2E89">
        <w:rPr>
          <w:rFonts w:ascii="Arial" w:hAnsi="Arial" w:cs="Arial"/>
          <w:sz w:val="22"/>
          <w:szCs w:val="22"/>
          <w:lang w:val="en"/>
        </w:rPr>
        <w:t xml:space="preserve"> </w:t>
      </w:r>
      <w:r w:rsidRPr="006E2E89">
        <w:rPr>
          <w:rStyle w:val="hps"/>
          <w:rFonts w:ascii="Arial" w:hAnsi="Arial" w:cs="Arial"/>
          <w:sz w:val="22"/>
          <w:szCs w:val="22"/>
          <w:lang w:val="en"/>
        </w:rPr>
        <w:t>in the development and</w:t>
      </w:r>
      <w:r w:rsidRPr="006E2E89">
        <w:rPr>
          <w:rFonts w:ascii="Arial" w:hAnsi="Arial" w:cs="Arial"/>
          <w:sz w:val="22"/>
          <w:szCs w:val="22"/>
          <w:lang w:val="en"/>
        </w:rPr>
        <w:t xml:space="preserve"> </w:t>
      </w:r>
      <w:r w:rsidRPr="006E2E89">
        <w:rPr>
          <w:rStyle w:val="hps"/>
          <w:rFonts w:ascii="Arial" w:hAnsi="Arial" w:cs="Arial"/>
          <w:sz w:val="22"/>
          <w:szCs w:val="22"/>
          <w:lang w:val="en"/>
        </w:rPr>
        <w:t>transformation of Brazilian society</w:t>
      </w:r>
      <w:r w:rsidRPr="006E2E89">
        <w:rPr>
          <w:rFonts w:ascii="Arial" w:hAnsi="Arial" w:cs="Arial"/>
          <w:sz w:val="22"/>
          <w:szCs w:val="22"/>
          <w:lang w:val="en"/>
        </w:rPr>
        <w:t xml:space="preserve"> </w:t>
      </w:r>
      <w:r w:rsidRPr="006E2E89">
        <w:rPr>
          <w:rStyle w:val="hps"/>
          <w:rFonts w:ascii="Arial" w:hAnsi="Arial" w:cs="Arial"/>
          <w:sz w:val="22"/>
          <w:szCs w:val="22"/>
          <w:lang w:val="en"/>
        </w:rPr>
        <w:t>as</w:t>
      </w:r>
      <w:r w:rsidRPr="006E2E89">
        <w:rPr>
          <w:rFonts w:ascii="Arial" w:hAnsi="Arial" w:cs="Arial"/>
          <w:sz w:val="22"/>
          <w:szCs w:val="22"/>
          <w:lang w:val="en"/>
        </w:rPr>
        <w:t xml:space="preserve"> </w:t>
      </w:r>
      <w:r w:rsidR="00283A98" w:rsidRPr="006E2E89">
        <w:rPr>
          <w:rStyle w:val="hps"/>
          <w:rFonts w:ascii="Arial" w:hAnsi="Arial" w:cs="Arial"/>
          <w:sz w:val="22"/>
          <w:szCs w:val="22"/>
          <w:lang w:val="en"/>
        </w:rPr>
        <w:t>autonomous individuals</w:t>
      </w:r>
      <w:r w:rsidRPr="006E2E89">
        <w:rPr>
          <w:rFonts w:ascii="Arial" w:hAnsi="Arial" w:cs="Arial"/>
          <w:sz w:val="22"/>
          <w:szCs w:val="22"/>
          <w:lang w:val="en"/>
        </w:rPr>
        <w:t xml:space="preserve">. </w:t>
      </w:r>
      <w:r w:rsidR="00283A98" w:rsidRPr="006E2E89">
        <w:rPr>
          <w:rFonts w:ascii="Arial" w:hAnsi="Arial" w:cs="Arial"/>
          <w:sz w:val="22"/>
          <w:szCs w:val="22"/>
          <w:lang w:val="en"/>
        </w:rPr>
        <w:t xml:space="preserve">In Table 1 we present the </w:t>
      </w:r>
      <w:r w:rsidR="008722CE" w:rsidRPr="006E2E89">
        <w:rPr>
          <w:rFonts w:ascii="Arial" w:hAnsi="Arial" w:cs="Arial"/>
          <w:sz w:val="22"/>
          <w:szCs w:val="22"/>
          <w:lang w:val="en"/>
        </w:rPr>
        <w:t xml:space="preserve">competencies which comprise </w:t>
      </w:r>
      <w:r w:rsidR="00CE6154" w:rsidRPr="006E2E89">
        <w:rPr>
          <w:rFonts w:ascii="Arial" w:hAnsi="Arial" w:cs="Arial"/>
          <w:sz w:val="22"/>
          <w:szCs w:val="22"/>
          <w:lang w:val="en"/>
        </w:rPr>
        <w:t xml:space="preserve">whole education, the purpose of which is creating engineering graduates qualified in </w:t>
      </w:r>
      <w:r w:rsidR="00CE6154" w:rsidRPr="006E2E89">
        <w:rPr>
          <w:rStyle w:val="hps"/>
          <w:rFonts w:ascii="Arial" w:hAnsi="Arial" w:cs="Arial"/>
          <w:sz w:val="22"/>
          <w:szCs w:val="22"/>
          <w:lang w:val="en"/>
        </w:rPr>
        <w:t xml:space="preserve">the </w:t>
      </w:r>
      <w:r w:rsidRPr="006E2E89">
        <w:rPr>
          <w:rStyle w:val="hps"/>
          <w:rFonts w:ascii="Arial" w:hAnsi="Arial" w:cs="Arial"/>
          <w:sz w:val="22"/>
          <w:szCs w:val="22"/>
          <w:lang w:val="en"/>
        </w:rPr>
        <w:t>"</w:t>
      </w:r>
      <w:r w:rsidR="00D65E2B">
        <w:rPr>
          <w:rFonts w:ascii="Arial" w:hAnsi="Arial" w:cs="Arial"/>
          <w:sz w:val="22"/>
          <w:szCs w:val="22"/>
          <w:lang w:val="en"/>
        </w:rPr>
        <w:t>conceiving</w:t>
      </w:r>
      <w:r w:rsidRPr="006E2E89">
        <w:rPr>
          <w:rFonts w:ascii="Arial" w:hAnsi="Arial" w:cs="Arial"/>
          <w:sz w:val="22"/>
          <w:szCs w:val="22"/>
          <w:lang w:val="en"/>
        </w:rPr>
        <w:t>, design</w:t>
      </w:r>
      <w:r w:rsidR="00D65E2B">
        <w:rPr>
          <w:rFonts w:ascii="Arial" w:hAnsi="Arial" w:cs="Arial"/>
          <w:sz w:val="22"/>
          <w:szCs w:val="22"/>
          <w:lang w:val="en"/>
        </w:rPr>
        <w:t>ing</w:t>
      </w:r>
      <w:r w:rsidRPr="006E2E89">
        <w:rPr>
          <w:rFonts w:ascii="Arial" w:hAnsi="Arial" w:cs="Arial"/>
          <w:sz w:val="22"/>
          <w:szCs w:val="22"/>
          <w:lang w:val="en"/>
        </w:rPr>
        <w:t xml:space="preserve">, implementation </w:t>
      </w:r>
      <w:r w:rsidRPr="006E2E89">
        <w:rPr>
          <w:rStyle w:val="hps"/>
          <w:rFonts w:ascii="Arial" w:hAnsi="Arial" w:cs="Arial"/>
          <w:sz w:val="22"/>
          <w:szCs w:val="22"/>
          <w:lang w:val="en"/>
        </w:rPr>
        <w:t>and</w:t>
      </w:r>
      <w:r w:rsidRPr="006E2E89">
        <w:rPr>
          <w:rFonts w:ascii="Arial" w:hAnsi="Arial" w:cs="Arial"/>
          <w:sz w:val="22"/>
          <w:szCs w:val="22"/>
          <w:lang w:val="en"/>
        </w:rPr>
        <w:t xml:space="preserve"> </w:t>
      </w:r>
      <w:r w:rsidRPr="006E2E89">
        <w:rPr>
          <w:rStyle w:val="hps"/>
          <w:rFonts w:ascii="Arial" w:hAnsi="Arial" w:cs="Arial"/>
          <w:sz w:val="22"/>
          <w:szCs w:val="22"/>
          <w:lang w:val="en"/>
        </w:rPr>
        <w:t>operation</w:t>
      </w:r>
      <w:r w:rsidRPr="006E2E89">
        <w:rPr>
          <w:rFonts w:ascii="Arial" w:hAnsi="Arial" w:cs="Arial"/>
          <w:sz w:val="22"/>
          <w:szCs w:val="22"/>
          <w:lang w:val="en"/>
        </w:rPr>
        <w:t xml:space="preserve">" </w:t>
      </w:r>
      <w:r w:rsidRPr="006E2E89">
        <w:rPr>
          <w:rStyle w:val="hps"/>
          <w:rFonts w:ascii="Arial" w:hAnsi="Arial" w:cs="Arial"/>
          <w:sz w:val="22"/>
          <w:szCs w:val="22"/>
          <w:lang w:val="en"/>
        </w:rPr>
        <w:t>of</w:t>
      </w:r>
      <w:r w:rsidRPr="006E2E89">
        <w:rPr>
          <w:rFonts w:ascii="Arial" w:hAnsi="Arial" w:cs="Arial"/>
          <w:sz w:val="22"/>
          <w:szCs w:val="22"/>
          <w:lang w:val="en"/>
        </w:rPr>
        <w:t xml:space="preserve"> </w:t>
      </w:r>
      <w:r w:rsidRPr="006E2E89">
        <w:rPr>
          <w:rStyle w:val="hps"/>
          <w:rFonts w:ascii="Arial" w:hAnsi="Arial" w:cs="Arial"/>
          <w:sz w:val="22"/>
          <w:szCs w:val="22"/>
          <w:lang w:val="en"/>
        </w:rPr>
        <w:t>complex systems and</w:t>
      </w:r>
      <w:r w:rsidRPr="006E2E89">
        <w:rPr>
          <w:rFonts w:ascii="Arial" w:hAnsi="Arial" w:cs="Arial"/>
          <w:sz w:val="22"/>
          <w:szCs w:val="22"/>
          <w:lang w:val="en"/>
        </w:rPr>
        <w:t xml:space="preserve"> </w:t>
      </w:r>
      <w:r w:rsidRPr="006E2E89">
        <w:rPr>
          <w:rStyle w:val="hps"/>
          <w:rFonts w:ascii="Arial" w:hAnsi="Arial" w:cs="Arial"/>
          <w:sz w:val="22"/>
          <w:szCs w:val="22"/>
          <w:lang w:val="en"/>
        </w:rPr>
        <w:t>products</w:t>
      </w:r>
      <w:r w:rsidRPr="006E2E89">
        <w:rPr>
          <w:rFonts w:ascii="Arial" w:hAnsi="Arial" w:cs="Arial"/>
          <w:sz w:val="22"/>
          <w:szCs w:val="22"/>
          <w:lang w:val="en"/>
        </w:rPr>
        <w:t xml:space="preserve">, especially </w:t>
      </w:r>
      <w:r w:rsidRPr="006E2E89">
        <w:rPr>
          <w:rStyle w:val="hps"/>
          <w:rFonts w:ascii="Arial" w:hAnsi="Arial" w:cs="Arial"/>
          <w:sz w:val="22"/>
          <w:szCs w:val="22"/>
          <w:lang w:val="en"/>
        </w:rPr>
        <w:t>in collaborative environments</w:t>
      </w:r>
      <w:r w:rsidRPr="006E2E89">
        <w:rPr>
          <w:rFonts w:ascii="Arial" w:hAnsi="Arial" w:cs="Arial"/>
          <w:sz w:val="22"/>
          <w:szCs w:val="22"/>
          <w:lang w:val="en"/>
        </w:rPr>
        <w:t>.</w:t>
      </w:r>
    </w:p>
    <w:p w14:paraId="73E65F1B" w14:textId="77777777" w:rsidR="00B56C84" w:rsidRPr="006E2E89" w:rsidRDefault="00B56C84" w:rsidP="00B56C84">
      <w:pPr>
        <w:rPr>
          <w:rFonts w:ascii="Arial" w:hAnsi="Arial" w:cs="Arial"/>
          <w:sz w:val="22"/>
          <w:szCs w:val="22"/>
          <w:lang w:val="en-US"/>
        </w:rPr>
      </w:pPr>
    </w:p>
    <w:p w14:paraId="3FD28CFA" w14:textId="482CC500" w:rsidR="00D75839" w:rsidRPr="006E2E89" w:rsidRDefault="00A6460B" w:rsidP="006B0DDB">
      <w:pPr>
        <w:jc w:val="center"/>
        <w:rPr>
          <w:rFonts w:ascii="Arial" w:hAnsi="Arial" w:cs="Arial"/>
          <w:sz w:val="22"/>
          <w:szCs w:val="22"/>
          <w:lang w:val="en-US"/>
        </w:rPr>
      </w:pPr>
      <w:r w:rsidRPr="006E2E89">
        <w:rPr>
          <w:rFonts w:ascii="Arial" w:hAnsi="Arial" w:cs="Arial"/>
          <w:noProof/>
          <w:sz w:val="22"/>
          <w:szCs w:val="22"/>
          <w:lang w:val="pt-BR" w:eastAsia="pt-BR"/>
        </w:rPr>
        <w:drawing>
          <wp:inline distT="0" distB="0" distL="0" distR="0" wp14:anchorId="06062182" wp14:editId="76290B70">
            <wp:extent cx="3942220" cy="2761078"/>
            <wp:effectExtent l="0" t="0" r="127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7961" cy="2772102"/>
                    </a:xfrm>
                    <a:prstGeom prst="rect">
                      <a:avLst/>
                    </a:prstGeom>
                    <a:noFill/>
                    <a:ln>
                      <a:noFill/>
                    </a:ln>
                  </pic:spPr>
                </pic:pic>
              </a:graphicData>
            </a:graphic>
          </wp:inline>
        </w:drawing>
      </w:r>
    </w:p>
    <w:p w14:paraId="3BA379F0" w14:textId="77777777" w:rsidR="006B0DDB" w:rsidRPr="006E2E89" w:rsidRDefault="006B0DDB" w:rsidP="00D75839">
      <w:pPr>
        <w:jc w:val="left"/>
        <w:rPr>
          <w:rFonts w:ascii="Arial" w:hAnsi="Arial" w:cs="Arial"/>
          <w:sz w:val="22"/>
          <w:szCs w:val="22"/>
          <w:lang w:val="en-US"/>
        </w:rPr>
      </w:pPr>
    </w:p>
    <w:p w14:paraId="4FD2B6E4" w14:textId="40FA8263" w:rsidR="000F6D6F" w:rsidRPr="006E2E89" w:rsidRDefault="00D75839" w:rsidP="006B0DDB">
      <w:pPr>
        <w:jc w:val="center"/>
        <w:rPr>
          <w:rFonts w:ascii="Arial" w:hAnsi="Arial" w:cs="Arial"/>
          <w:sz w:val="22"/>
          <w:szCs w:val="22"/>
          <w:lang w:val="en-US"/>
        </w:rPr>
      </w:pPr>
      <w:bookmarkStart w:id="2" w:name="_Ref409120711"/>
      <w:r w:rsidRPr="006E2E89">
        <w:rPr>
          <w:rFonts w:ascii="Arial" w:hAnsi="Arial" w:cs="Arial"/>
          <w:sz w:val="22"/>
          <w:szCs w:val="22"/>
          <w:lang w:val="en-US"/>
        </w:rPr>
        <w:t xml:space="preserve">Figure </w:t>
      </w:r>
      <w:r w:rsidRPr="006E2E89">
        <w:rPr>
          <w:rFonts w:ascii="Arial" w:hAnsi="Arial" w:cs="Arial"/>
          <w:sz w:val="22"/>
          <w:szCs w:val="22"/>
          <w:lang w:val="en-US"/>
        </w:rPr>
        <w:fldChar w:fldCharType="begin"/>
      </w:r>
      <w:r w:rsidRPr="006E2E89">
        <w:rPr>
          <w:rFonts w:ascii="Arial" w:hAnsi="Arial" w:cs="Arial"/>
          <w:sz w:val="22"/>
          <w:szCs w:val="22"/>
          <w:lang w:val="en-US"/>
        </w:rPr>
        <w:instrText xml:space="preserve"> SEQ Figure \* ARABIC </w:instrText>
      </w:r>
      <w:r w:rsidRPr="006E2E89">
        <w:rPr>
          <w:rFonts w:ascii="Arial" w:hAnsi="Arial" w:cs="Arial"/>
          <w:sz w:val="22"/>
          <w:szCs w:val="22"/>
          <w:lang w:val="en-US"/>
        </w:rPr>
        <w:fldChar w:fldCharType="separate"/>
      </w:r>
      <w:r w:rsidR="00AB00FD">
        <w:rPr>
          <w:rFonts w:ascii="Arial" w:hAnsi="Arial" w:cs="Arial"/>
          <w:noProof/>
          <w:sz w:val="22"/>
          <w:szCs w:val="22"/>
          <w:lang w:val="en-US"/>
        </w:rPr>
        <w:t>1</w:t>
      </w:r>
      <w:r w:rsidRPr="006E2E89">
        <w:rPr>
          <w:rFonts w:ascii="Arial" w:hAnsi="Arial" w:cs="Arial"/>
          <w:sz w:val="22"/>
          <w:szCs w:val="22"/>
          <w:lang w:val="en-US"/>
        </w:rPr>
        <w:fldChar w:fldCharType="end"/>
      </w:r>
      <w:bookmarkEnd w:id="2"/>
      <w:r w:rsidRPr="006E2E89">
        <w:rPr>
          <w:rFonts w:ascii="Arial" w:hAnsi="Arial" w:cs="Arial"/>
          <w:sz w:val="22"/>
          <w:szCs w:val="22"/>
          <w:lang w:val="en-US"/>
        </w:rPr>
        <w:t xml:space="preserve">. </w:t>
      </w:r>
      <w:r w:rsidR="006B0DDB" w:rsidRPr="006E2E89">
        <w:rPr>
          <w:rFonts w:ascii="Arial" w:hAnsi="Arial" w:cs="Arial"/>
          <w:sz w:val="22"/>
          <w:szCs w:val="22"/>
          <w:lang w:val="en-US"/>
        </w:rPr>
        <w:t>Graduates' P</w:t>
      </w:r>
      <w:r w:rsidRPr="006E2E89">
        <w:rPr>
          <w:rFonts w:ascii="Arial" w:hAnsi="Arial" w:cs="Arial"/>
          <w:sz w:val="22"/>
          <w:szCs w:val="22"/>
          <w:lang w:val="en-US"/>
        </w:rPr>
        <w:t>rofile</w:t>
      </w:r>
      <w:r w:rsidR="006B0DDB" w:rsidRPr="006E2E89">
        <w:rPr>
          <w:rFonts w:ascii="Arial" w:hAnsi="Arial" w:cs="Arial"/>
          <w:sz w:val="22"/>
          <w:szCs w:val="22"/>
          <w:lang w:val="en-US"/>
        </w:rPr>
        <w:t xml:space="preserve"> of UNISAL Engineering Programs</w:t>
      </w:r>
    </w:p>
    <w:p w14:paraId="294605A4" w14:textId="77777777" w:rsidR="00D75839" w:rsidRPr="006E2E89" w:rsidRDefault="00D75839" w:rsidP="00AA0A3A">
      <w:pPr>
        <w:jc w:val="center"/>
        <w:rPr>
          <w:rFonts w:ascii="Arial" w:hAnsi="Arial" w:cs="Arial"/>
          <w:sz w:val="22"/>
          <w:szCs w:val="22"/>
          <w:lang w:val="en-US"/>
        </w:rPr>
      </w:pPr>
    </w:p>
    <w:p w14:paraId="0989B2BC" w14:textId="77777777" w:rsidR="006B0DDB" w:rsidRPr="006E2E89" w:rsidRDefault="006B0DDB" w:rsidP="00D75839">
      <w:pPr>
        <w:jc w:val="left"/>
        <w:rPr>
          <w:rFonts w:ascii="Arial" w:hAnsi="Arial" w:cs="Arial"/>
          <w:sz w:val="22"/>
          <w:szCs w:val="22"/>
          <w:lang w:val="en-US"/>
        </w:rPr>
      </w:pPr>
    </w:p>
    <w:p w14:paraId="16B1B958" w14:textId="77777777" w:rsidR="00EF0B22" w:rsidRPr="006E2E89" w:rsidRDefault="00EF0B22" w:rsidP="00D75839">
      <w:pPr>
        <w:jc w:val="left"/>
        <w:rPr>
          <w:rFonts w:ascii="Arial" w:hAnsi="Arial" w:cs="Arial"/>
          <w:sz w:val="22"/>
          <w:szCs w:val="22"/>
          <w:lang w:val="en-US"/>
        </w:rPr>
      </w:pPr>
    </w:p>
    <w:p w14:paraId="7EDDD20E" w14:textId="420E16D8" w:rsidR="000F6D6F" w:rsidRPr="003A6D33" w:rsidRDefault="00B56C84" w:rsidP="00B56C84">
      <w:pPr>
        <w:rPr>
          <w:rFonts w:ascii="Arial" w:hAnsi="Arial" w:cs="Arial"/>
          <w:sz w:val="22"/>
          <w:szCs w:val="22"/>
          <w:lang w:val="en-US"/>
        </w:rPr>
      </w:pPr>
      <w:r w:rsidRPr="003A6D33">
        <w:rPr>
          <w:rFonts w:ascii="Arial" w:hAnsi="Arial" w:cs="Arial"/>
          <w:b/>
          <w:sz w:val="22"/>
          <w:szCs w:val="22"/>
          <w:lang w:val="en-US"/>
        </w:rPr>
        <w:t xml:space="preserve">INTERDISCIPLINARY </w:t>
      </w:r>
      <w:r w:rsidR="00EF0B22" w:rsidRPr="003A6D33">
        <w:rPr>
          <w:rFonts w:ascii="Arial" w:hAnsi="Arial" w:cs="Arial"/>
          <w:b/>
          <w:sz w:val="22"/>
          <w:szCs w:val="22"/>
          <w:lang w:val="en-US"/>
        </w:rPr>
        <w:t xml:space="preserve">AND ACTIVE LEARNING </w:t>
      </w:r>
    </w:p>
    <w:p w14:paraId="4FE4C514" w14:textId="77777777" w:rsidR="00253CCD" w:rsidRPr="003A6D33" w:rsidRDefault="00253CCD" w:rsidP="00B56C84">
      <w:pPr>
        <w:pStyle w:val="PargrafodaLista"/>
        <w:rPr>
          <w:rFonts w:ascii="Arial" w:hAnsi="Arial" w:cs="Arial"/>
          <w:sz w:val="22"/>
          <w:szCs w:val="22"/>
          <w:lang w:val="en-US"/>
        </w:rPr>
      </w:pPr>
    </w:p>
    <w:p w14:paraId="0ED4AC0B" w14:textId="564842D0" w:rsidR="00011DDF" w:rsidRPr="002B4699" w:rsidRDefault="006530C0" w:rsidP="00B56C84">
      <w:pPr>
        <w:rPr>
          <w:rFonts w:ascii="Arial" w:hAnsi="Arial" w:cs="Arial"/>
          <w:sz w:val="22"/>
          <w:szCs w:val="22"/>
          <w:lang w:val="en-US"/>
        </w:rPr>
      </w:pPr>
      <w:r w:rsidRPr="006E2E89">
        <w:rPr>
          <w:rFonts w:ascii="Arial" w:hAnsi="Arial" w:cs="Arial"/>
          <w:sz w:val="22"/>
          <w:szCs w:val="22"/>
          <w:lang w:val="en-US"/>
        </w:rPr>
        <w:t xml:space="preserve">The systematic and planned use </w:t>
      </w:r>
      <w:r w:rsidR="00695750" w:rsidRPr="006E2E89">
        <w:rPr>
          <w:rFonts w:ascii="Arial" w:hAnsi="Arial" w:cs="Arial"/>
          <w:sz w:val="22"/>
          <w:szCs w:val="22"/>
          <w:lang w:val="en-US"/>
        </w:rPr>
        <w:t xml:space="preserve">of teaching methodologies based on </w:t>
      </w:r>
      <w:r w:rsidR="00E93BFD" w:rsidRPr="006E2E89">
        <w:rPr>
          <w:rFonts w:ascii="Arial" w:hAnsi="Arial" w:cs="Arial"/>
          <w:sz w:val="22"/>
          <w:szCs w:val="22"/>
          <w:lang w:val="en-US"/>
        </w:rPr>
        <w:t>Active L</w:t>
      </w:r>
      <w:r w:rsidR="005058EA" w:rsidRPr="006E2E89">
        <w:rPr>
          <w:rFonts w:ascii="Arial" w:hAnsi="Arial" w:cs="Arial"/>
          <w:sz w:val="22"/>
          <w:szCs w:val="22"/>
          <w:lang w:val="en-US"/>
        </w:rPr>
        <w:t>earning wa</w:t>
      </w:r>
      <w:r w:rsidRPr="006E2E89">
        <w:rPr>
          <w:rFonts w:ascii="Arial" w:hAnsi="Arial" w:cs="Arial"/>
          <w:sz w:val="22"/>
          <w:szCs w:val="22"/>
          <w:lang w:val="en-US"/>
        </w:rPr>
        <w:t xml:space="preserve">s one of the </w:t>
      </w:r>
      <w:r w:rsidR="00695750" w:rsidRPr="006E2E89">
        <w:rPr>
          <w:rFonts w:ascii="Arial" w:hAnsi="Arial" w:cs="Arial"/>
          <w:sz w:val="22"/>
          <w:szCs w:val="22"/>
          <w:lang w:val="en-US"/>
        </w:rPr>
        <w:t>foundations</w:t>
      </w:r>
      <w:r w:rsidRPr="006E2E89">
        <w:rPr>
          <w:rFonts w:ascii="Arial" w:hAnsi="Arial" w:cs="Arial"/>
          <w:sz w:val="22"/>
          <w:szCs w:val="22"/>
          <w:lang w:val="en-US"/>
        </w:rPr>
        <w:t xml:space="preserve"> of the pedagogical didactic design adopted for the Engineering courses.</w:t>
      </w:r>
      <w:r w:rsidR="00695750" w:rsidRPr="006E2E89">
        <w:rPr>
          <w:rFonts w:ascii="Arial" w:hAnsi="Arial" w:cs="Arial"/>
          <w:sz w:val="22"/>
          <w:szCs w:val="22"/>
          <w:lang w:val="en-US"/>
        </w:rPr>
        <w:t xml:space="preserve">  This type of learning, as d</w:t>
      </w:r>
      <w:r w:rsidR="001904CF" w:rsidRPr="006E2E89">
        <w:rPr>
          <w:rFonts w:ascii="Arial" w:hAnsi="Arial" w:cs="Arial"/>
          <w:sz w:val="22"/>
          <w:szCs w:val="22"/>
          <w:lang w:val="en-US"/>
        </w:rPr>
        <w:t>efined by Powell &amp; Weenk (2003),</w:t>
      </w:r>
      <w:r w:rsidR="00695750" w:rsidRPr="006E2E89">
        <w:rPr>
          <w:rFonts w:ascii="Arial" w:hAnsi="Arial" w:cs="Arial"/>
          <w:sz w:val="22"/>
          <w:szCs w:val="22"/>
          <w:lang w:val="en-US"/>
        </w:rPr>
        <w:t xml:space="preserve"> is a metho</w:t>
      </w:r>
      <w:r w:rsidR="001904CF" w:rsidRPr="006E2E89">
        <w:rPr>
          <w:rFonts w:ascii="Arial" w:hAnsi="Arial" w:cs="Arial"/>
          <w:sz w:val="22"/>
          <w:szCs w:val="22"/>
          <w:lang w:val="en-US"/>
        </w:rPr>
        <w:t>dology that emphasizes teamwork in</w:t>
      </w:r>
      <w:r w:rsidR="00695750" w:rsidRPr="006E2E89">
        <w:rPr>
          <w:rFonts w:ascii="Arial" w:hAnsi="Arial" w:cs="Arial"/>
          <w:sz w:val="22"/>
          <w:szCs w:val="22"/>
          <w:lang w:val="en-US"/>
        </w:rPr>
        <w:t xml:space="preserve"> solving interdisciplinary problems that </w:t>
      </w:r>
      <w:r w:rsidR="0026516F" w:rsidRPr="006E2E89">
        <w:rPr>
          <w:rFonts w:ascii="Arial" w:hAnsi="Arial" w:cs="Arial"/>
          <w:sz w:val="22"/>
          <w:szCs w:val="22"/>
          <w:lang w:val="en-US"/>
        </w:rPr>
        <w:t>combine</w:t>
      </w:r>
      <w:r w:rsidR="00695750" w:rsidRPr="006E2E89">
        <w:rPr>
          <w:rFonts w:ascii="Arial" w:hAnsi="Arial" w:cs="Arial"/>
          <w:sz w:val="22"/>
          <w:szCs w:val="22"/>
          <w:lang w:val="en-US"/>
        </w:rPr>
        <w:t xml:space="preserve"> theory and practice</w:t>
      </w:r>
      <w:r w:rsidR="001904CF" w:rsidRPr="006E2E89">
        <w:rPr>
          <w:rFonts w:ascii="Arial" w:hAnsi="Arial" w:cs="Arial"/>
          <w:sz w:val="22"/>
          <w:szCs w:val="22"/>
          <w:lang w:val="en-US"/>
        </w:rPr>
        <w:t>.  The objective is</w:t>
      </w:r>
      <w:r w:rsidR="00695750" w:rsidRPr="006E2E89">
        <w:rPr>
          <w:rFonts w:ascii="Arial" w:hAnsi="Arial" w:cs="Arial"/>
          <w:sz w:val="22"/>
          <w:szCs w:val="22"/>
          <w:lang w:val="en-US"/>
        </w:rPr>
        <w:t xml:space="preserve"> to create</w:t>
      </w:r>
      <w:r w:rsidR="006E2E89">
        <w:rPr>
          <w:rFonts w:ascii="Arial" w:hAnsi="Arial" w:cs="Arial"/>
          <w:sz w:val="22"/>
          <w:szCs w:val="22"/>
          <w:lang w:val="en-US"/>
        </w:rPr>
        <w:t xml:space="preserve"> </w:t>
      </w:r>
      <w:r w:rsidR="002A775B">
        <w:rPr>
          <w:rFonts w:ascii="Arial" w:hAnsi="Arial" w:cs="Arial"/>
          <w:sz w:val="22"/>
          <w:szCs w:val="22"/>
          <w:lang w:val="en-US"/>
        </w:rPr>
        <w:t xml:space="preserve">a </w:t>
      </w:r>
      <w:r w:rsidR="00695750" w:rsidRPr="006E2E89">
        <w:rPr>
          <w:rFonts w:ascii="Arial" w:hAnsi="Arial" w:cs="Arial"/>
          <w:sz w:val="22"/>
          <w:szCs w:val="22"/>
          <w:lang w:val="en-US"/>
        </w:rPr>
        <w:t>solution or product from a real situation related to a future professional context.</w:t>
      </w:r>
      <w:r w:rsidR="003346B6" w:rsidRPr="006E2E89">
        <w:rPr>
          <w:rFonts w:ascii="Arial" w:hAnsi="Arial" w:cs="Arial"/>
          <w:sz w:val="22"/>
          <w:szCs w:val="22"/>
          <w:lang w:val="en-US"/>
        </w:rPr>
        <w:t xml:space="preserve"> These authors</w:t>
      </w:r>
      <w:r w:rsidR="002A775B">
        <w:rPr>
          <w:rFonts w:ascii="Arial" w:hAnsi="Arial" w:cs="Arial"/>
          <w:sz w:val="22"/>
          <w:szCs w:val="22"/>
          <w:lang w:val="en-US"/>
        </w:rPr>
        <w:t xml:space="preserve"> </w:t>
      </w:r>
      <w:r w:rsidR="003346B6" w:rsidRPr="006E2E89">
        <w:rPr>
          <w:rFonts w:ascii="Arial" w:hAnsi="Arial" w:cs="Arial"/>
          <w:sz w:val="22"/>
          <w:szCs w:val="22"/>
          <w:lang w:val="en-US"/>
        </w:rPr>
        <w:t>indicated that the main features of this methodology, known as Project Led Education (PLE) em</w:t>
      </w:r>
      <w:r w:rsidR="001904CF" w:rsidRPr="006E2E89">
        <w:rPr>
          <w:rFonts w:ascii="Arial" w:hAnsi="Arial" w:cs="Arial"/>
          <w:sz w:val="22"/>
          <w:szCs w:val="22"/>
          <w:lang w:val="en-US"/>
        </w:rPr>
        <w:t>phasize student learning and the students’</w:t>
      </w:r>
      <w:r w:rsidR="003346B6" w:rsidRPr="006E2E89">
        <w:rPr>
          <w:rFonts w:ascii="Arial" w:hAnsi="Arial" w:cs="Arial"/>
          <w:sz w:val="22"/>
          <w:szCs w:val="22"/>
          <w:lang w:val="en-US"/>
        </w:rPr>
        <w:t xml:space="preserve"> active role in this process, </w:t>
      </w:r>
      <w:r w:rsidR="00B44BC2" w:rsidRPr="006E2E89">
        <w:rPr>
          <w:rFonts w:ascii="Arial" w:hAnsi="Arial" w:cs="Arial"/>
          <w:sz w:val="22"/>
          <w:szCs w:val="22"/>
          <w:lang w:val="en-US"/>
        </w:rPr>
        <w:t xml:space="preserve">in the interests of developing not only </w:t>
      </w:r>
      <w:r w:rsidR="003346B6" w:rsidRPr="006E2E89">
        <w:rPr>
          <w:rFonts w:ascii="Arial" w:hAnsi="Arial" w:cs="Arial"/>
          <w:sz w:val="22"/>
          <w:szCs w:val="22"/>
          <w:lang w:val="en-US"/>
        </w:rPr>
        <w:t xml:space="preserve">technical skills but also </w:t>
      </w:r>
      <w:r w:rsidR="00B44BC2" w:rsidRPr="006E2E89">
        <w:rPr>
          <w:rFonts w:ascii="Arial" w:hAnsi="Arial" w:cs="Arial"/>
          <w:sz w:val="22"/>
          <w:szCs w:val="22"/>
          <w:lang w:val="en-US"/>
        </w:rPr>
        <w:t xml:space="preserve">soft skills.  The methodology is to provide conditions for students to develop these skills, integrating and applying knowledge </w:t>
      </w:r>
      <w:r w:rsidR="00B44BC2" w:rsidRPr="006E2E89">
        <w:rPr>
          <w:rFonts w:ascii="Arial" w:hAnsi="Arial" w:cs="Arial"/>
          <w:sz w:val="22"/>
          <w:szCs w:val="22"/>
          <w:lang w:val="en-US"/>
        </w:rPr>
        <w:lastRenderedPageBreak/>
        <w:t xml:space="preserve">from </w:t>
      </w:r>
      <w:r w:rsidR="00B44BC2" w:rsidRPr="002B4699">
        <w:rPr>
          <w:rFonts w:ascii="Arial" w:hAnsi="Arial" w:cs="Arial"/>
          <w:sz w:val="22"/>
          <w:szCs w:val="22"/>
          <w:lang w:val="en-US"/>
        </w:rPr>
        <w:t>different disciplines in a common project which plays a central role in their own learning. This process is focused on the following objectives:</w:t>
      </w:r>
    </w:p>
    <w:p w14:paraId="6307F5C5" w14:textId="77777777" w:rsidR="006530C0" w:rsidRPr="002B4699" w:rsidRDefault="006530C0" w:rsidP="00B56C84">
      <w:pPr>
        <w:rPr>
          <w:rFonts w:ascii="Arial" w:hAnsi="Arial" w:cs="Arial"/>
          <w:sz w:val="22"/>
          <w:szCs w:val="22"/>
          <w:lang w:val="en-US"/>
        </w:rPr>
      </w:pPr>
    </w:p>
    <w:p w14:paraId="6FEF7F72" w14:textId="7610F6D8" w:rsidR="006530C0" w:rsidRPr="002B4699" w:rsidRDefault="006530C0" w:rsidP="00B56C84">
      <w:pPr>
        <w:pStyle w:val="PargrafodaLista"/>
        <w:numPr>
          <w:ilvl w:val="0"/>
          <w:numId w:val="7"/>
        </w:numPr>
        <w:rPr>
          <w:rFonts w:ascii="Arial" w:hAnsi="Arial" w:cs="Arial"/>
          <w:sz w:val="22"/>
          <w:szCs w:val="22"/>
          <w:lang w:val="en-US"/>
        </w:rPr>
      </w:pPr>
      <w:r w:rsidRPr="002B4699">
        <w:rPr>
          <w:rFonts w:ascii="Arial" w:hAnsi="Arial" w:cs="Arial"/>
          <w:sz w:val="22"/>
          <w:szCs w:val="22"/>
          <w:lang w:val="en-US"/>
        </w:rPr>
        <w:t xml:space="preserve">Promote student-centered learning; </w:t>
      </w:r>
    </w:p>
    <w:p w14:paraId="51F922BD" w14:textId="487DF8C3" w:rsidR="006530C0" w:rsidRPr="002B4699" w:rsidRDefault="003235DC" w:rsidP="00B56C84">
      <w:pPr>
        <w:pStyle w:val="PargrafodaLista"/>
        <w:numPr>
          <w:ilvl w:val="0"/>
          <w:numId w:val="7"/>
        </w:numPr>
        <w:rPr>
          <w:rFonts w:ascii="Arial" w:hAnsi="Arial" w:cs="Arial"/>
          <w:sz w:val="22"/>
          <w:szCs w:val="22"/>
          <w:lang w:val="en-US"/>
        </w:rPr>
      </w:pPr>
      <w:r w:rsidRPr="002B4699">
        <w:rPr>
          <w:rFonts w:ascii="Arial" w:hAnsi="Arial" w:cs="Arial"/>
          <w:sz w:val="22"/>
          <w:szCs w:val="22"/>
          <w:lang w:val="en-US"/>
        </w:rPr>
        <w:t>Foster</w:t>
      </w:r>
      <w:r w:rsidR="006530C0" w:rsidRPr="002B4699">
        <w:rPr>
          <w:rFonts w:ascii="Arial" w:hAnsi="Arial" w:cs="Arial"/>
          <w:sz w:val="22"/>
          <w:szCs w:val="22"/>
          <w:lang w:val="en-US"/>
        </w:rPr>
        <w:t xml:space="preserve"> teamwork; </w:t>
      </w:r>
    </w:p>
    <w:p w14:paraId="5DB67CE8" w14:textId="7E095720" w:rsidR="006530C0" w:rsidRPr="002B4699" w:rsidRDefault="001904CF" w:rsidP="00B56C84">
      <w:pPr>
        <w:pStyle w:val="PargrafodaLista"/>
        <w:numPr>
          <w:ilvl w:val="0"/>
          <w:numId w:val="7"/>
        </w:numPr>
        <w:rPr>
          <w:rFonts w:ascii="Arial" w:hAnsi="Arial" w:cs="Arial"/>
          <w:sz w:val="22"/>
          <w:szCs w:val="22"/>
          <w:lang w:val="en-US"/>
        </w:rPr>
      </w:pPr>
      <w:r w:rsidRPr="002B4699">
        <w:rPr>
          <w:rFonts w:ascii="Arial" w:hAnsi="Arial" w:cs="Arial"/>
          <w:sz w:val="22"/>
          <w:szCs w:val="22"/>
          <w:lang w:val="en-US"/>
        </w:rPr>
        <w:t>Develop initiative</w:t>
      </w:r>
      <w:r w:rsidR="006530C0" w:rsidRPr="002B4699">
        <w:rPr>
          <w:rFonts w:ascii="Arial" w:hAnsi="Arial" w:cs="Arial"/>
          <w:sz w:val="22"/>
          <w:szCs w:val="22"/>
          <w:lang w:val="en-US"/>
        </w:rPr>
        <w:t xml:space="preserve"> and creativity; </w:t>
      </w:r>
    </w:p>
    <w:p w14:paraId="3CE2BEBA" w14:textId="2B7D6560" w:rsidR="006530C0" w:rsidRPr="002B4699" w:rsidRDefault="006530C0" w:rsidP="00B56C84">
      <w:pPr>
        <w:pStyle w:val="PargrafodaLista"/>
        <w:numPr>
          <w:ilvl w:val="0"/>
          <w:numId w:val="7"/>
        </w:numPr>
        <w:rPr>
          <w:rFonts w:ascii="Arial" w:hAnsi="Arial" w:cs="Arial"/>
          <w:sz w:val="22"/>
          <w:szCs w:val="22"/>
          <w:lang w:val="en-US"/>
        </w:rPr>
      </w:pPr>
      <w:r w:rsidRPr="002B4699">
        <w:rPr>
          <w:rFonts w:ascii="Arial" w:hAnsi="Arial" w:cs="Arial"/>
          <w:sz w:val="22"/>
          <w:szCs w:val="22"/>
          <w:lang w:val="en-US"/>
        </w:rPr>
        <w:t xml:space="preserve">Develop the capacity to communicate; </w:t>
      </w:r>
    </w:p>
    <w:p w14:paraId="61BBB55E" w14:textId="0EA1E934" w:rsidR="006530C0" w:rsidRPr="002B4699" w:rsidRDefault="006530C0" w:rsidP="00B56C84">
      <w:pPr>
        <w:pStyle w:val="PargrafodaLista"/>
        <w:numPr>
          <w:ilvl w:val="0"/>
          <w:numId w:val="7"/>
        </w:numPr>
        <w:rPr>
          <w:rFonts w:ascii="Arial" w:hAnsi="Arial" w:cs="Arial"/>
          <w:sz w:val="22"/>
          <w:szCs w:val="22"/>
          <w:lang w:val="en-US"/>
        </w:rPr>
      </w:pPr>
      <w:r w:rsidRPr="002B4699">
        <w:rPr>
          <w:rFonts w:ascii="Arial" w:hAnsi="Arial" w:cs="Arial"/>
          <w:sz w:val="22"/>
          <w:szCs w:val="22"/>
          <w:lang w:val="en-US"/>
        </w:rPr>
        <w:t xml:space="preserve">Develop critical thinking skills; </w:t>
      </w:r>
    </w:p>
    <w:p w14:paraId="7929C225" w14:textId="253A4FB5" w:rsidR="006530C0" w:rsidRPr="006E2E89" w:rsidRDefault="006530C0" w:rsidP="006530C0">
      <w:pPr>
        <w:pStyle w:val="PargrafodaLista"/>
        <w:numPr>
          <w:ilvl w:val="0"/>
          <w:numId w:val="7"/>
        </w:numPr>
        <w:rPr>
          <w:rFonts w:ascii="Arial" w:hAnsi="Arial" w:cs="Arial"/>
          <w:sz w:val="22"/>
          <w:szCs w:val="22"/>
          <w:lang w:val="en-US"/>
        </w:rPr>
      </w:pPr>
      <w:r w:rsidRPr="002B4699">
        <w:rPr>
          <w:rFonts w:ascii="Arial" w:hAnsi="Arial" w:cs="Arial"/>
          <w:sz w:val="22"/>
          <w:szCs w:val="22"/>
          <w:lang w:val="en-US"/>
        </w:rPr>
        <w:t>Relate</w:t>
      </w:r>
      <w:r w:rsidR="001904CF" w:rsidRPr="002B4699">
        <w:rPr>
          <w:rFonts w:ascii="Arial" w:hAnsi="Arial" w:cs="Arial"/>
          <w:sz w:val="22"/>
          <w:szCs w:val="22"/>
          <w:lang w:val="en-US"/>
        </w:rPr>
        <w:t xml:space="preserve"> interdisciplinary content</w:t>
      </w:r>
      <w:r w:rsidR="001904CF" w:rsidRPr="006E2E89">
        <w:rPr>
          <w:rFonts w:ascii="Arial" w:hAnsi="Arial" w:cs="Arial"/>
          <w:sz w:val="22"/>
          <w:szCs w:val="22"/>
          <w:lang w:val="en-US"/>
        </w:rPr>
        <w:t xml:space="preserve"> in </w:t>
      </w:r>
      <w:r w:rsidRPr="006E2E89">
        <w:rPr>
          <w:rFonts w:ascii="Arial" w:hAnsi="Arial" w:cs="Arial"/>
          <w:sz w:val="22"/>
          <w:szCs w:val="22"/>
          <w:lang w:val="en-US"/>
        </w:rPr>
        <w:t>a</w:t>
      </w:r>
      <w:r w:rsidR="001904CF" w:rsidRPr="006E2E89">
        <w:rPr>
          <w:rFonts w:ascii="Arial" w:hAnsi="Arial" w:cs="Arial"/>
          <w:sz w:val="22"/>
          <w:szCs w:val="22"/>
          <w:lang w:val="en-US"/>
        </w:rPr>
        <w:t>n</w:t>
      </w:r>
      <w:r w:rsidRPr="006E2E89">
        <w:rPr>
          <w:rFonts w:ascii="Arial" w:hAnsi="Arial" w:cs="Arial"/>
          <w:sz w:val="22"/>
          <w:szCs w:val="22"/>
          <w:lang w:val="en-US"/>
        </w:rPr>
        <w:t xml:space="preserve"> integrated manner.</w:t>
      </w:r>
    </w:p>
    <w:p w14:paraId="5C3E7029" w14:textId="77777777" w:rsidR="006530C0" w:rsidRPr="006E2E89" w:rsidRDefault="006530C0" w:rsidP="002660E6">
      <w:pPr>
        <w:rPr>
          <w:rFonts w:ascii="Arial" w:hAnsi="Arial" w:cs="Arial"/>
          <w:sz w:val="20"/>
          <w:szCs w:val="22"/>
          <w:lang w:val="en-US"/>
        </w:rPr>
      </w:pPr>
    </w:p>
    <w:p w14:paraId="6C6FC349" w14:textId="77777777" w:rsidR="00F02A9E" w:rsidRDefault="00F02A9E" w:rsidP="002660E6">
      <w:pPr>
        <w:rPr>
          <w:rStyle w:val="hps"/>
          <w:rFonts w:ascii="Arial" w:hAnsi="Arial" w:cs="Arial"/>
          <w:sz w:val="22"/>
          <w:lang w:val="en"/>
        </w:rPr>
      </w:pPr>
    </w:p>
    <w:p w14:paraId="0FC7972D" w14:textId="7E454256" w:rsidR="003235DC" w:rsidRDefault="00B56C84" w:rsidP="002660E6">
      <w:pPr>
        <w:rPr>
          <w:rFonts w:ascii="Arial" w:hAnsi="Arial" w:cs="Arial"/>
          <w:sz w:val="22"/>
          <w:lang w:val="en"/>
        </w:rPr>
      </w:pPr>
      <w:r w:rsidRPr="006E2E89">
        <w:rPr>
          <w:rStyle w:val="hps"/>
          <w:rFonts w:ascii="Arial" w:hAnsi="Arial" w:cs="Arial"/>
          <w:sz w:val="22"/>
          <w:lang w:val="en"/>
        </w:rPr>
        <w:t>T</w:t>
      </w:r>
      <w:r w:rsidR="003235DC" w:rsidRPr="006E2E89">
        <w:rPr>
          <w:rStyle w:val="hps"/>
          <w:rFonts w:ascii="Arial" w:hAnsi="Arial" w:cs="Arial"/>
          <w:sz w:val="22"/>
          <w:lang w:val="en"/>
        </w:rPr>
        <w:t>he structure of the curriculum</w:t>
      </w:r>
      <w:r w:rsidR="003235DC" w:rsidRPr="006E2E89">
        <w:rPr>
          <w:rFonts w:ascii="Arial" w:hAnsi="Arial" w:cs="Arial"/>
          <w:sz w:val="22"/>
          <w:lang w:val="en"/>
        </w:rPr>
        <w:t xml:space="preserve"> </w:t>
      </w:r>
      <w:r w:rsidR="003235DC" w:rsidRPr="006E2E89">
        <w:rPr>
          <w:rStyle w:val="hps"/>
          <w:rFonts w:ascii="Arial" w:hAnsi="Arial" w:cs="Arial"/>
          <w:sz w:val="22"/>
          <w:lang w:val="en"/>
        </w:rPr>
        <w:t>was designed</w:t>
      </w:r>
      <w:r w:rsidR="003235DC" w:rsidRPr="006E2E89">
        <w:rPr>
          <w:rFonts w:ascii="Arial" w:hAnsi="Arial" w:cs="Arial"/>
          <w:sz w:val="22"/>
          <w:lang w:val="en"/>
        </w:rPr>
        <w:t xml:space="preserve"> </w:t>
      </w:r>
      <w:r w:rsidR="0061484E" w:rsidRPr="006E2E89">
        <w:rPr>
          <w:rStyle w:val="hps"/>
          <w:rFonts w:ascii="Arial" w:hAnsi="Arial" w:cs="Arial"/>
          <w:sz w:val="22"/>
          <w:lang w:val="en"/>
        </w:rPr>
        <w:t>for</w:t>
      </w:r>
      <w:r w:rsidR="003235DC" w:rsidRPr="006E2E89">
        <w:rPr>
          <w:rFonts w:ascii="Arial" w:hAnsi="Arial" w:cs="Arial"/>
          <w:sz w:val="22"/>
          <w:lang w:val="en"/>
        </w:rPr>
        <w:t xml:space="preserve"> </w:t>
      </w:r>
      <w:r w:rsidR="003235DC" w:rsidRPr="006E2E89">
        <w:rPr>
          <w:rStyle w:val="hps"/>
          <w:rFonts w:ascii="Arial" w:hAnsi="Arial" w:cs="Arial"/>
          <w:sz w:val="22"/>
          <w:lang w:val="en"/>
        </w:rPr>
        <w:t>competencies to be developed</w:t>
      </w:r>
      <w:r w:rsidR="003235DC" w:rsidRPr="006E2E89">
        <w:rPr>
          <w:rFonts w:ascii="Arial" w:hAnsi="Arial" w:cs="Arial"/>
          <w:sz w:val="22"/>
          <w:lang w:val="en"/>
        </w:rPr>
        <w:t xml:space="preserve"> </w:t>
      </w:r>
      <w:r w:rsidR="003235DC" w:rsidRPr="006E2E89">
        <w:rPr>
          <w:rStyle w:val="hps"/>
          <w:rFonts w:ascii="Arial" w:hAnsi="Arial" w:cs="Arial"/>
          <w:sz w:val="22"/>
          <w:lang w:val="en"/>
        </w:rPr>
        <w:t>for each</w:t>
      </w:r>
      <w:r w:rsidR="003235DC" w:rsidRPr="006E2E89">
        <w:rPr>
          <w:rFonts w:ascii="Arial" w:hAnsi="Arial" w:cs="Arial"/>
          <w:sz w:val="22"/>
          <w:lang w:val="en"/>
        </w:rPr>
        <w:t xml:space="preserve"> </w:t>
      </w:r>
      <w:r w:rsidR="003235DC" w:rsidRPr="006E2E89">
        <w:rPr>
          <w:rStyle w:val="hps"/>
          <w:rFonts w:ascii="Arial" w:hAnsi="Arial" w:cs="Arial"/>
          <w:sz w:val="22"/>
          <w:lang w:val="en"/>
        </w:rPr>
        <w:t>discipline</w:t>
      </w:r>
      <w:r w:rsidR="003235DC" w:rsidRPr="006E2E89">
        <w:rPr>
          <w:rFonts w:ascii="Arial" w:hAnsi="Arial" w:cs="Arial"/>
          <w:sz w:val="22"/>
          <w:lang w:val="en"/>
        </w:rPr>
        <w:t xml:space="preserve"> </w:t>
      </w:r>
      <w:r w:rsidR="003235DC" w:rsidRPr="006E2E89">
        <w:rPr>
          <w:rStyle w:val="hps"/>
          <w:rFonts w:ascii="Arial" w:hAnsi="Arial" w:cs="Arial"/>
          <w:sz w:val="22"/>
          <w:lang w:val="en"/>
        </w:rPr>
        <w:t>but</w:t>
      </w:r>
      <w:r w:rsidR="003235DC" w:rsidRPr="006E2E89">
        <w:rPr>
          <w:rFonts w:ascii="Arial" w:hAnsi="Arial" w:cs="Arial"/>
          <w:sz w:val="22"/>
          <w:lang w:val="en"/>
        </w:rPr>
        <w:t xml:space="preserve"> </w:t>
      </w:r>
      <w:r w:rsidR="0061484E" w:rsidRPr="006E2E89">
        <w:rPr>
          <w:rStyle w:val="hps"/>
          <w:rFonts w:ascii="Arial" w:hAnsi="Arial" w:cs="Arial"/>
          <w:sz w:val="22"/>
          <w:lang w:val="en"/>
        </w:rPr>
        <w:t>always</w:t>
      </w:r>
      <w:r w:rsidR="003235DC" w:rsidRPr="006E2E89">
        <w:rPr>
          <w:rFonts w:ascii="Arial" w:hAnsi="Arial" w:cs="Arial"/>
          <w:sz w:val="22"/>
          <w:lang w:val="en"/>
        </w:rPr>
        <w:t xml:space="preserve"> in an </w:t>
      </w:r>
      <w:r w:rsidR="005058EA" w:rsidRPr="006E2E89">
        <w:rPr>
          <w:rStyle w:val="hps"/>
          <w:rFonts w:ascii="Arial" w:hAnsi="Arial" w:cs="Arial"/>
          <w:sz w:val="22"/>
          <w:lang w:val="en"/>
        </w:rPr>
        <w:t>interdisciplinary</w:t>
      </w:r>
      <w:r w:rsidR="003235DC" w:rsidRPr="006E2E89">
        <w:rPr>
          <w:rStyle w:val="hps"/>
          <w:rFonts w:ascii="Arial" w:hAnsi="Arial" w:cs="Arial"/>
          <w:sz w:val="22"/>
          <w:lang w:val="en"/>
        </w:rPr>
        <w:t xml:space="preserve"> and</w:t>
      </w:r>
      <w:r w:rsidR="003235DC" w:rsidRPr="006E2E89">
        <w:rPr>
          <w:rFonts w:ascii="Arial" w:hAnsi="Arial" w:cs="Arial"/>
          <w:sz w:val="22"/>
          <w:lang w:val="en"/>
        </w:rPr>
        <w:t xml:space="preserve"> </w:t>
      </w:r>
      <w:r w:rsidR="003235DC" w:rsidRPr="006E2E89">
        <w:rPr>
          <w:rStyle w:val="hps"/>
          <w:rFonts w:ascii="Arial" w:hAnsi="Arial" w:cs="Arial"/>
          <w:sz w:val="22"/>
          <w:lang w:val="en"/>
        </w:rPr>
        <w:t>transdisciplinary</w:t>
      </w:r>
      <w:r w:rsidR="003235DC" w:rsidRPr="006E2E89">
        <w:rPr>
          <w:rFonts w:ascii="Arial" w:hAnsi="Arial" w:cs="Arial"/>
          <w:sz w:val="22"/>
          <w:lang w:val="en"/>
        </w:rPr>
        <w:t xml:space="preserve"> </w:t>
      </w:r>
      <w:r w:rsidR="003235DC" w:rsidRPr="006E2E89">
        <w:rPr>
          <w:rStyle w:val="hps"/>
          <w:rFonts w:ascii="Arial" w:hAnsi="Arial" w:cs="Arial"/>
          <w:sz w:val="22"/>
          <w:lang w:val="en"/>
        </w:rPr>
        <w:t xml:space="preserve">manner.  </w:t>
      </w:r>
      <w:r w:rsidR="00A97672" w:rsidRPr="006E2E89">
        <w:rPr>
          <w:rStyle w:val="hps"/>
          <w:rFonts w:ascii="Arial" w:hAnsi="Arial" w:cs="Arial"/>
          <w:sz w:val="22"/>
          <w:lang w:val="en"/>
        </w:rPr>
        <w:t>Every</w:t>
      </w:r>
      <w:r w:rsidR="00A97672" w:rsidRPr="006E2E89">
        <w:rPr>
          <w:rFonts w:ascii="Arial" w:hAnsi="Arial" w:cs="Arial"/>
          <w:sz w:val="22"/>
          <w:lang w:val="en"/>
        </w:rPr>
        <w:t xml:space="preserve"> </w:t>
      </w:r>
      <w:r w:rsidR="00A97672" w:rsidRPr="006E2E89">
        <w:rPr>
          <w:rStyle w:val="hps"/>
          <w:rFonts w:ascii="Arial" w:hAnsi="Arial" w:cs="Arial"/>
          <w:sz w:val="22"/>
          <w:lang w:val="en"/>
        </w:rPr>
        <w:t>semester</w:t>
      </w:r>
      <w:r w:rsidR="00A97672" w:rsidRPr="006E2E89">
        <w:rPr>
          <w:rFonts w:ascii="Arial" w:hAnsi="Arial" w:cs="Arial"/>
          <w:sz w:val="22"/>
          <w:lang w:val="en"/>
        </w:rPr>
        <w:t xml:space="preserve"> </w:t>
      </w:r>
      <w:r w:rsidR="00A97672" w:rsidRPr="006E2E89">
        <w:rPr>
          <w:rStyle w:val="hps"/>
          <w:rFonts w:ascii="Arial" w:hAnsi="Arial" w:cs="Arial"/>
          <w:sz w:val="22"/>
          <w:lang w:val="en"/>
        </w:rPr>
        <w:t>(Brazilian</w:t>
      </w:r>
      <w:r w:rsidR="00A97672" w:rsidRPr="006E2E89">
        <w:rPr>
          <w:rFonts w:ascii="Arial" w:hAnsi="Arial" w:cs="Arial"/>
          <w:sz w:val="22"/>
          <w:lang w:val="en"/>
        </w:rPr>
        <w:t xml:space="preserve"> </w:t>
      </w:r>
      <w:r w:rsidR="00A97672" w:rsidRPr="006E2E89">
        <w:rPr>
          <w:rStyle w:val="hps"/>
          <w:rFonts w:ascii="Arial" w:hAnsi="Arial" w:cs="Arial"/>
          <w:sz w:val="22"/>
          <w:lang w:val="en"/>
        </w:rPr>
        <w:t>programs</w:t>
      </w:r>
      <w:r w:rsidR="00A97672" w:rsidRPr="006E2E89">
        <w:rPr>
          <w:rFonts w:ascii="Arial" w:hAnsi="Arial" w:cs="Arial"/>
          <w:sz w:val="22"/>
          <w:lang w:val="en"/>
        </w:rPr>
        <w:t xml:space="preserve"> </w:t>
      </w:r>
      <w:r w:rsidR="00A97672" w:rsidRPr="006E2E89">
        <w:rPr>
          <w:rStyle w:val="hps"/>
          <w:rFonts w:ascii="Arial" w:hAnsi="Arial" w:cs="Arial"/>
          <w:sz w:val="22"/>
          <w:lang w:val="en"/>
        </w:rPr>
        <w:t>take</w:t>
      </w:r>
      <w:r w:rsidR="00A97672" w:rsidRPr="006E2E89">
        <w:rPr>
          <w:rFonts w:ascii="Arial" w:hAnsi="Arial" w:cs="Arial"/>
          <w:sz w:val="22"/>
          <w:lang w:val="en"/>
        </w:rPr>
        <w:t xml:space="preserve"> </w:t>
      </w:r>
      <w:r w:rsidR="00A97672" w:rsidRPr="006E2E89">
        <w:rPr>
          <w:rStyle w:val="hps"/>
          <w:rFonts w:ascii="Arial" w:hAnsi="Arial" w:cs="Arial"/>
          <w:sz w:val="22"/>
          <w:lang w:val="en"/>
        </w:rPr>
        <w:t>10</w:t>
      </w:r>
      <w:r w:rsidR="00A97672" w:rsidRPr="006E2E89">
        <w:rPr>
          <w:rFonts w:ascii="Arial" w:hAnsi="Arial" w:cs="Arial"/>
          <w:sz w:val="22"/>
          <w:lang w:val="en"/>
        </w:rPr>
        <w:t xml:space="preserve"> </w:t>
      </w:r>
      <w:r w:rsidR="00A97672" w:rsidRPr="006E2E89">
        <w:rPr>
          <w:rStyle w:val="hps"/>
          <w:rFonts w:ascii="Arial" w:hAnsi="Arial" w:cs="Arial"/>
          <w:sz w:val="22"/>
          <w:lang w:val="en"/>
        </w:rPr>
        <w:t>semesters</w:t>
      </w:r>
      <w:r w:rsidR="0061484E" w:rsidRPr="006E2E89">
        <w:rPr>
          <w:rFonts w:ascii="Arial" w:hAnsi="Arial" w:cs="Arial"/>
          <w:sz w:val="22"/>
          <w:lang w:val="en"/>
        </w:rPr>
        <w:t>)</w:t>
      </w:r>
      <w:r w:rsidR="00A97672" w:rsidRPr="006E2E89">
        <w:rPr>
          <w:rFonts w:ascii="Arial" w:hAnsi="Arial" w:cs="Arial"/>
          <w:sz w:val="22"/>
          <w:lang w:val="en"/>
        </w:rPr>
        <w:t xml:space="preserve"> </w:t>
      </w:r>
      <w:r w:rsidR="00A97672" w:rsidRPr="006E2E89">
        <w:rPr>
          <w:rStyle w:val="hps"/>
          <w:rFonts w:ascii="Arial" w:hAnsi="Arial" w:cs="Arial"/>
          <w:sz w:val="22"/>
          <w:lang w:val="en"/>
        </w:rPr>
        <w:t>there is a project</w:t>
      </w:r>
      <w:r w:rsidR="00A97672" w:rsidRPr="006E2E89">
        <w:rPr>
          <w:rFonts w:ascii="Arial" w:hAnsi="Arial" w:cs="Arial"/>
          <w:sz w:val="22"/>
          <w:lang w:val="en"/>
        </w:rPr>
        <w:t xml:space="preserve"> </w:t>
      </w:r>
      <w:r w:rsidR="00A97672" w:rsidRPr="006E2E89">
        <w:rPr>
          <w:rStyle w:val="hps"/>
          <w:rFonts w:ascii="Arial" w:hAnsi="Arial" w:cs="Arial"/>
          <w:sz w:val="22"/>
          <w:lang w:val="en"/>
        </w:rPr>
        <w:t>covering</w:t>
      </w:r>
      <w:r w:rsidR="00A97672" w:rsidRPr="006E2E89">
        <w:rPr>
          <w:rFonts w:ascii="Arial" w:hAnsi="Arial" w:cs="Arial"/>
          <w:sz w:val="22"/>
          <w:lang w:val="en"/>
        </w:rPr>
        <w:t xml:space="preserve"> </w:t>
      </w:r>
      <w:r w:rsidR="00A97672" w:rsidRPr="006E2E89">
        <w:rPr>
          <w:rStyle w:val="hps"/>
          <w:rFonts w:ascii="Arial" w:hAnsi="Arial" w:cs="Arial"/>
          <w:sz w:val="22"/>
          <w:lang w:val="en"/>
        </w:rPr>
        <w:t>two or more disciplines</w:t>
      </w:r>
      <w:r w:rsidR="00A97672" w:rsidRPr="006E2E89">
        <w:rPr>
          <w:rFonts w:ascii="Arial" w:hAnsi="Arial" w:cs="Arial"/>
          <w:sz w:val="22"/>
          <w:lang w:val="en"/>
        </w:rPr>
        <w:t xml:space="preserve"> </w:t>
      </w:r>
      <w:r w:rsidR="00A97672" w:rsidRPr="006E2E89">
        <w:rPr>
          <w:rStyle w:val="hps"/>
          <w:rFonts w:ascii="Arial" w:hAnsi="Arial" w:cs="Arial"/>
          <w:sz w:val="22"/>
          <w:lang w:val="en"/>
        </w:rPr>
        <w:t>with clearly-defined</w:t>
      </w:r>
      <w:r w:rsidR="00A97672" w:rsidRPr="006E2E89">
        <w:rPr>
          <w:rFonts w:ascii="Arial" w:hAnsi="Arial" w:cs="Arial"/>
          <w:sz w:val="22"/>
          <w:lang w:val="en"/>
        </w:rPr>
        <w:t xml:space="preserve"> </w:t>
      </w:r>
      <w:r w:rsidR="00A97672" w:rsidRPr="006E2E89">
        <w:rPr>
          <w:rStyle w:val="hps"/>
          <w:rFonts w:ascii="Arial" w:hAnsi="Arial" w:cs="Arial"/>
          <w:sz w:val="22"/>
          <w:lang w:val="en"/>
        </w:rPr>
        <w:t>contributions</w:t>
      </w:r>
      <w:r w:rsidR="00A97672" w:rsidRPr="006E2E89">
        <w:rPr>
          <w:rFonts w:ascii="Arial" w:hAnsi="Arial" w:cs="Arial"/>
          <w:sz w:val="22"/>
          <w:lang w:val="en"/>
        </w:rPr>
        <w:t xml:space="preserve"> </w:t>
      </w:r>
      <w:r w:rsidR="00A97672" w:rsidRPr="006E2E89">
        <w:rPr>
          <w:rStyle w:val="hps"/>
          <w:rFonts w:ascii="Arial" w:hAnsi="Arial" w:cs="Arial"/>
          <w:sz w:val="22"/>
          <w:lang w:val="en"/>
        </w:rPr>
        <w:t>to</w:t>
      </w:r>
      <w:r w:rsidR="00A97672" w:rsidRPr="006E2E89">
        <w:rPr>
          <w:rFonts w:ascii="Arial" w:hAnsi="Arial" w:cs="Arial"/>
          <w:sz w:val="22"/>
          <w:lang w:val="en"/>
        </w:rPr>
        <w:t xml:space="preserve"> </w:t>
      </w:r>
      <w:r w:rsidR="00A97672" w:rsidRPr="006E2E89">
        <w:rPr>
          <w:rStyle w:val="hps"/>
          <w:rFonts w:ascii="Arial" w:hAnsi="Arial" w:cs="Arial"/>
          <w:sz w:val="22"/>
          <w:lang w:val="en"/>
        </w:rPr>
        <w:t>project</w:t>
      </w:r>
      <w:r w:rsidR="00A97672" w:rsidRPr="006E2E89">
        <w:rPr>
          <w:rFonts w:ascii="Arial" w:hAnsi="Arial" w:cs="Arial"/>
          <w:sz w:val="22"/>
          <w:lang w:val="en"/>
        </w:rPr>
        <w:t xml:space="preserve"> </w:t>
      </w:r>
      <w:r w:rsidR="009C6E0D">
        <w:rPr>
          <w:rStyle w:val="hps"/>
          <w:rFonts w:ascii="Arial" w:hAnsi="Arial" w:cs="Arial"/>
          <w:sz w:val="22"/>
          <w:lang w:val="en"/>
        </w:rPr>
        <w:t xml:space="preserve">objectives. </w:t>
      </w:r>
      <w:r w:rsidR="00A97672" w:rsidRPr="006E2E89">
        <w:rPr>
          <w:rStyle w:val="hps"/>
          <w:rFonts w:ascii="Arial" w:hAnsi="Arial" w:cs="Arial"/>
          <w:sz w:val="22"/>
          <w:lang w:val="en"/>
        </w:rPr>
        <w:t>Such</w:t>
      </w:r>
      <w:r w:rsidR="00A97672" w:rsidRPr="006E2E89">
        <w:rPr>
          <w:rFonts w:ascii="Arial" w:hAnsi="Arial" w:cs="Arial"/>
          <w:sz w:val="22"/>
          <w:lang w:val="en"/>
        </w:rPr>
        <w:t xml:space="preserve"> </w:t>
      </w:r>
      <w:r w:rsidR="00A97672" w:rsidRPr="006E2E89">
        <w:rPr>
          <w:rStyle w:val="hps"/>
          <w:rFonts w:ascii="Arial" w:hAnsi="Arial" w:cs="Arial"/>
          <w:sz w:val="22"/>
          <w:lang w:val="en"/>
        </w:rPr>
        <w:t>purposes include</w:t>
      </w:r>
      <w:r w:rsidR="00A97672" w:rsidRPr="006E2E89">
        <w:rPr>
          <w:rFonts w:ascii="Arial" w:hAnsi="Arial" w:cs="Arial"/>
          <w:sz w:val="22"/>
          <w:lang w:val="en"/>
        </w:rPr>
        <w:t xml:space="preserve"> </w:t>
      </w:r>
      <w:r w:rsidR="00A97672" w:rsidRPr="006E2E89">
        <w:rPr>
          <w:rStyle w:val="hps"/>
          <w:rFonts w:ascii="Arial" w:hAnsi="Arial" w:cs="Arial"/>
          <w:sz w:val="22"/>
          <w:lang w:val="en"/>
        </w:rPr>
        <w:t>the development of</w:t>
      </w:r>
      <w:r w:rsidR="00A97672" w:rsidRPr="006E2E89">
        <w:rPr>
          <w:rFonts w:ascii="Arial" w:hAnsi="Arial" w:cs="Arial"/>
          <w:sz w:val="22"/>
          <w:lang w:val="en"/>
        </w:rPr>
        <w:t xml:space="preserve"> </w:t>
      </w:r>
      <w:r w:rsidR="0061484E" w:rsidRPr="006E2E89">
        <w:rPr>
          <w:rFonts w:ascii="Arial" w:hAnsi="Arial" w:cs="Arial"/>
          <w:sz w:val="22"/>
          <w:lang w:val="en"/>
        </w:rPr>
        <w:t xml:space="preserve">both </w:t>
      </w:r>
      <w:r w:rsidR="00A97672" w:rsidRPr="006E2E89">
        <w:rPr>
          <w:rStyle w:val="hps"/>
          <w:rFonts w:ascii="Arial" w:hAnsi="Arial" w:cs="Arial"/>
          <w:sz w:val="22"/>
          <w:lang w:val="en"/>
        </w:rPr>
        <w:t>soft</w:t>
      </w:r>
      <w:r w:rsidR="00A97672" w:rsidRPr="006E2E89">
        <w:rPr>
          <w:rFonts w:ascii="Arial" w:hAnsi="Arial" w:cs="Arial"/>
          <w:sz w:val="22"/>
          <w:lang w:val="en"/>
        </w:rPr>
        <w:t xml:space="preserve"> </w:t>
      </w:r>
      <w:r w:rsidR="00CC4747" w:rsidRPr="006E2E89">
        <w:rPr>
          <w:rStyle w:val="hps"/>
          <w:rFonts w:ascii="Arial" w:hAnsi="Arial" w:cs="Arial"/>
          <w:sz w:val="22"/>
          <w:lang w:val="en"/>
        </w:rPr>
        <w:t>and</w:t>
      </w:r>
      <w:r w:rsidR="00A97672" w:rsidRPr="006E2E89">
        <w:rPr>
          <w:rFonts w:ascii="Arial" w:hAnsi="Arial" w:cs="Arial"/>
          <w:sz w:val="22"/>
          <w:lang w:val="en"/>
        </w:rPr>
        <w:t xml:space="preserve"> </w:t>
      </w:r>
      <w:r w:rsidR="00A97672" w:rsidRPr="006E2E89">
        <w:rPr>
          <w:rStyle w:val="hps"/>
          <w:rFonts w:ascii="Arial" w:hAnsi="Arial" w:cs="Arial"/>
          <w:sz w:val="22"/>
          <w:lang w:val="en"/>
        </w:rPr>
        <w:t>hard skills</w:t>
      </w:r>
      <w:r w:rsidR="00A97672" w:rsidRPr="006E2E89">
        <w:rPr>
          <w:rFonts w:ascii="Arial" w:hAnsi="Arial" w:cs="Arial"/>
          <w:sz w:val="22"/>
          <w:lang w:val="en"/>
        </w:rPr>
        <w:t xml:space="preserve">, and </w:t>
      </w:r>
      <w:r w:rsidR="00A97672" w:rsidRPr="006E2E89">
        <w:rPr>
          <w:rStyle w:val="hps"/>
          <w:rFonts w:ascii="Arial" w:hAnsi="Arial" w:cs="Arial"/>
          <w:sz w:val="22"/>
          <w:lang w:val="en"/>
        </w:rPr>
        <w:t xml:space="preserve">the </w:t>
      </w:r>
      <w:r w:rsidR="00CC4747" w:rsidRPr="006E2E89">
        <w:rPr>
          <w:rStyle w:val="hps"/>
          <w:rFonts w:ascii="Arial" w:hAnsi="Arial" w:cs="Arial"/>
          <w:sz w:val="22"/>
          <w:lang w:val="en"/>
        </w:rPr>
        <w:t xml:space="preserve">design </w:t>
      </w:r>
      <w:r w:rsidR="00A97672" w:rsidRPr="006E2E89">
        <w:rPr>
          <w:rStyle w:val="hps"/>
          <w:rFonts w:ascii="Arial" w:hAnsi="Arial" w:cs="Arial"/>
          <w:sz w:val="22"/>
          <w:lang w:val="en"/>
        </w:rPr>
        <w:t>of these projects</w:t>
      </w:r>
      <w:r w:rsidR="00A97672" w:rsidRPr="006E2E89">
        <w:rPr>
          <w:rFonts w:ascii="Arial" w:hAnsi="Arial" w:cs="Arial"/>
          <w:sz w:val="22"/>
          <w:lang w:val="en"/>
        </w:rPr>
        <w:t xml:space="preserve"> </w:t>
      </w:r>
      <w:r w:rsidR="00A97672" w:rsidRPr="006E2E89">
        <w:rPr>
          <w:rStyle w:val="hps"/>
          <w:rFonts w:ascii="Arial" w:hAnsi="Arial" w:cs="Arial"/>
          <w:sz w:val="22"/>
          <w:lang w:val="en"/>
        </w:rPr>
        <w:t>follows an</w:t>
      </w:r>
      <w:r w:rsidR="00A97672" w:rsidRPr="006E2E89">
        <w:rPr>
          <w:rFonts w:ascii="Arial" w:hAnsi="Arial" w:cs="Arial"/>
          <w:sz w:val="22"/>
          <w:lang w:val="en"/>
        </w:rPr>
        <w:t xml:space="preserve"> </w:t>
      </w:r>
      <w:r w:rsidR="00A97672" w:rsidRPr="006E2E89">
        <w:rPr>
          <w:rStyle w:val="hps"/>
          <w:rFonts w:ascii="Arial" w:hAnsi="Arial" w:cs="Arial"/>
          <w:sz w:val="22"/>
          <w:lang w:val="en"/>
        </w:rPr>
        <w:t>inverse</w:t>
      </w:r>
      <w:r w:rsidR="00A97672" w:rsidRPr="006E2E89">
        <w:rPr>
          <w:rFonts w:ascii="Arial" w:hAnsi="Arial" w:cs="Arial"/>
          <w:sz w:val="22"/>
          <w:lang w:val="en"/>
        </w:rPr>
        <w:t xml:space="preserve"> </w:t>
      </w:r>
      <w:r w:rsidR="00A97672" w:rsidRPr="006E2E89">
        <w:rPr>
          <w:rStyle w:val="hps"/>
          <w:rFonts w:ascii="Arial" w:hAnsi="Arial" w:cs="Arial"/>
          <w:sz w:val="22"/>
          <w:lang w:val="en"/>
        </w:rPr>
        <w:t>intensity</w:t>
      </w:r>
      <w:r w:rsidR="00A97672" w:rsidRPr="006E2E89">
        <w:rPr>
          <w:rFonts w:ascii="Arial" w:hAnsi="Arial" w:cs="Arial"/>
          <w:sz w:val="22"/>
          <w:lang w:val="en"/>
        </w:rPr>
        <w:t xml:space="preserve"> </w:t>
      </w:r>
      <w:r w:rsidR="00A97672" w:rsidRPr="006E2E89">
        <w:rPr>
          <w:rStyle w:val="hps"/>
          <w:rFonts w:ascii="Arial" w:hAnsi="Arial" w:cs="Arial"/>
          <w:sz w:val="22"/>
          <w:lang w:val="en"/>
        </w:rPr>
        <w:t>gradient</w:t>
      </w:r>
      <w:r w:rsidR="00A97672" w:rsidRPr="006E2E89">
        <w:rPr>
          <w:rFonts w:ascii="Arial" w:hAnsi="Arial" w:cs="Arial"/>
          <w:sz w:val="22"/>
          <w:lang w:val="en"/>
        </w:rPr>
        <w:t xml:space="preserve"> </w:t>
      </w:r>
      <w:r w:rsidR="00A97672" w:rsidRPr="006E2E89">
        <w:rPr>
          <w:rStyle w:val="hps"/>
          <w:rFonts w:ascii="Arial" w:hAnsi="Arial" w:cs="Arial"/>
          <w:sz w:val="22"/>
          <w:lang w:val="en"/>
        </w:rPr>
        <w:t>between these</w:t>
      </w:r>
      <w:r w:rsidR="00A97672" w:rsidRPr="006E2E89">
        <w:rPr>
          <w:rFonts w:ascii="Arial" w:hAnsi="Arial" w:cs="Arial"/>
          <w:sz w:val="22"/>
          <w:lang w:val="en"/>
        </w:rPr>
        <w:t xml:space="preserve"> </w:t>
      </w:r>
      <w:r w:rsidR="00A97672" w:rsidRPr="006E2E89">
        <w:rPr>
          <w:rStyle w:val="hps"/>
          <w:rFonts w:ascii="Arial" w:hAnsi="Arial" w:cs="Arial"/>
          <w:sz w:val="22"/>
          <w:lang w:val="en"/>
        </w:rPr>
        <w:t>skills,</w:t>
      </w:r>
      <w:r w:rsidR="00A97672" w:rsidRPr="006E2E89">
        <w:rPr>
          <w:rFonts w:ascii="Arial" w:hAnsi="Arial" w:cs="Arial"/>
          <w:sz w:val="22"/>
          <w:lang w:val="en"/>
        </w:rPr>
        <w:t xml:space="preserve"> </w:t>
      </w:r>
      <w:r w:rsidR="001430D5" w:rsidRPr="006E2E89">
        <w:rPr>
          <w:rFonts w:ascii="Arial" w:hAnsi="Arial" w:cs="Arial"/>
          <w:sz w:val="22"/>
          <w:lang w:val="en"/>
        </w:rPr>
        <w:t xml:space="preserve">as </w:t>
      </w:r>
      <w:r w:rsidR="00A97672" w:rsidRPr="006E2E89">
        <w:rPr>
          <w:rStyle w:val="hps"/>
          <w:rFonts w:ascii="Arial" w:hAnsi="Arial" w:cs="Arial"/>
          <w:sz w:val="22"/>
          <w:lang w:val="en"/>
        </w:rPr>
        <w:t>show</w:t>
      </w:r>
      <w:r w:rsidR="001430D5" w:rsidRPr="006E2E89">
        <w:rPr>
          <w:rStyle w:val="hps"/>
          <w:rFonts w:ascii="Arial" w:hAnsi="Arial" w:cs="Arial"/>
          <w:sz w:val="22"/>
          <w:lang w:val="en"/>
        </w:rPr>
        <w:t>n</w:t>
      </w:r>
      <w:r w:rsidR="00A97672" w:rsidRPr="006E2E89">
        <w:rPr>
          <w:rFonts w:ascii="Arial" w:hAnsi="Arial" w:cs="Arial"/>
          <w:sz w:val="22"/>
          <w:lang w:val="en"/>
        </w:rPr>
        <w:t xml:space="preserve"> </w:t>
      </w:r>
      <w:r w:rsidR="00A97672" w:rsidRPr="006E2E89">
        <w:rPr>
          <w:rStyle w:val="hps"/>
          <w:rFonts w:ascii="Arial" w:hAnsi="Arial" w:cs="Arial"/>
          <w:sz w:val="22"/>
          <w:lang w:val="en"/>
        </w:rPr>
        <w:t>in</w:t>
      </w:r>
      <w:r w:rsidR="002A775B">
        <w:rPr>
          <w:rStyle w:val="hps"/>
          <w:rFonts w:ascii="Arial" w:hAnsi="Arial" w:cs="Arial"/>
          <w:sz w:val="22"/>
          <w:lang w:val="en"/>
        </w:rPr>
        <w:t xml:space="preserve"> </w:t>
      </w:r>
      <w:r w:rsidR="002A775B">
        <w:rPr>
          <w:rStyle w:val="hps"/>
          <w:rFonts w:ascii="Arial" w:hAnsi="Arial" w:cs="Arial"/>
          <w:sz w:val="22"/>
          <w:lang w:val="en"/>
        </w:rPr>
        <w:fldChar w:fldCharType="begin"/>
      </w:r>
      <w:r w:rsidR="002A775B">
        <w:rPr>
          <w:rStyle w:val="hps"/>
          <w:rFonts w:ascii="Arial" w:hAnsi="Arial" w:cs="Arial"/>
          <w:sz w:val="22"/>
          <w:lang w:val="en"/>
        </w:rPr>
        <w:instrText xml:space="preserve"> REF _Ref409127857 \h </w:instrText>
      </w:r>
      <w:r w:rsidR="002A775B">
        <w:rPr>
          <w:rStyle w:val="hps"/>
          <w:rFonts w:ascii="Arial" w:hAnsi="Arial" w:cs="Arial"/>
          <w:sz w:val="22"/>
          <w:lang w:val="en"/>
        </w:rPr>
      </w:r>
      <w:r w:rsidR="002A775B">
        <w:rPr>
          <w:rStyle w:val="hps"/>
          <w:rFonts w:ascii="Arial" w:hAnsi="Arial" w:cs="Arial"/>
          <w:sz w:val="22"/>
          <w:lang w:val="en"/>
        </w:rPr>
        <w:fldChar w:fldCharType="separate"/>
      </w:r>
      <w:r w:rsidR="00AB00FD" w:rsidRPr="006E2E89">
        <w:rPr>
          <w:rFonts w:ascii="Arial" w:hAnsi="Arial" w:cs="Arial"/>
          <w:sz w:val="22"/>
          <w:szCs w:val="22"/>
          <w:lang w:val="en-US"/>
        </w:rPr>
        <w:t xml:space="preserve">Figure </w:t>
      </w:r>
      <w:r w:rsidR="00AB00FD">
        <w:rPr>
          <w:rFonts w:ascii="Arial" w:hAnsi="Arial" w:cs="Arial"/>
          <w:i/>
          <w:iCs/>
          <w:noProof/>
          <w:sz w:val="22"/>
          <w:szCs w:val="22"/>
          <w:lang w:val="en-US"/>
        </w:rPr>
        <w:t>2</w:t>
      </w:r>
      <w:r w:rsidR="002A775B">
        <w:rPr>
          <w:rStyle w:val="hps"/>
          <w:rFonts w:ascii="Arial" w:hAnsi="Arial" w:cs="Arial"/>
          <w:sz w:val="22"/>
          <w:lang w:val="en"/>
        </w:rPr>
        <w:fldChar w:fldCharType="end"/>
      </w:r>
      <w:r w:rsidR="00A97672" w:rsidRPr="006E2E89">
        <w:rPr>
          <w:rStyle w:val="hps"/>
          <w:rFonts w:ascii="Arial" w:hAnsi="Arial" w:cs="Arial"/>
          <w:sz w:val="22"/>
          <w:lang w:val="en"/>
        </w:rPr>
        <w:t>. Thus,</w:t>
      </w:r>
      <w:r w:rsidR="00A97672" w:rsidRPr="006E2E89">
        <w:rPr>
          <w:rFonts w:ascii="Arial" w:hAnsi="Arial" w:cs="Arial"/>
          <w:sz w:val="22"/>
          <w:lang w:val="en"/>
        </w:rPr>
        <w:t xml:space="preserve"> </w:t>
      </w:r>
      <w:r w:rsidR="001430D5" w:rsidRPr="006E2E89">
        <w:rPr>
          <w:rStyle w:val="hps"/>
          <w:rFonts w:ascii="Arial" w:hAnsi="Arial" w:cs="Arial"/>
          <w:sz w:val="22"/>
          <w:lang w:val="en"/>
        </w:rPr>
        <w:t>in the first semesters</w:t>
      </w:r>
      <w:r w:rsidR="00A97672" w:rsidRPr="006E2E89">
        <w:rPr>
          <w:rFonts w:ascii="Arial" w:hAnsi="Arial" w:cs="Arial"/>
          <w:sz w:val="22"/>
          <w:lang w:val="en"/>
        </w:rPr>
        <w:t xml:space="preserve"> </w:t>
      </w:r>
      <w:r w:rsidR="001430D5" w:rsidRPr="006E2E89">
        <w:rPr>
          <w:rStyle w:val="hps"/>
          <w:rFonts w:ascii="Arial" w:hAnsi="Arial" w:cs="Arial"/>
          <w:sz w:val="22"/>
          <w:lang w:val="en"/>
        </w:rPr>
        <w:t>there is a greater</w:t>
      </w:r>
      <w:r w:rsidR="00A97672" w:rsidRPr="006E2E89">
        <w:rPr>
          <w:rFonts w:ascii="Arial" w:hAnsi="Arial" w:cs="Arial"/>
          <w:sz w:val="22"/>
          <w:lang w:val="en"/>
        </w:rPr>
        <w:t xml:space="preserve"> </w:t>
      </w:r>
      <w:r w:rsidR="00A97672" w:rsidRPr="006E2E89">
        <w:rPr>
          <w:rStyle w:val="hps"/>
          <w:rFonts w:ascii="Arial" w:hAnsi="Arial" w:cs="Arial"/>
          <w:sz w:val="22"/>
          <w:lang w:val="en"/>
        </w:rPr>
        <w:t>emphasis on</w:t>
      </w:r>
      <w:r w:rsidR="00A97672" w:rsidRPr="006E2E89">
        <w:rPr>
          <w:rFonts w:ascii="Arial" w:hAnsi="Arial" w:cs="Arial"/>
          <w:sz w:val="22"/>
          <w:lang w:val="en"/>
        </w:rPr>
        <w:t xml:space="preserve"> </w:t>
      </w:r>
      <w:r w:rsidR="00A97672" w:rsidRPr="006E2E89">
        <w:rPr>
          <w:rStyle w:val="hps"/>
          <w:rFonts w:ascii="Arial" w:hAnsi="Arial" w:cs="Arial"/>
          <w:sz w:val="22"/>
          <w:lang w:val="en"/>
        </w:rPr>
        <w:t>soft skills</w:t>
      </w:r>
      <w:r w:rsidR="00A97672" w:rsidRPr="006E2E89">
        <w:rPr>
          <w:rFonts w:ascii="Arial" w:hAnsi="Arial" w:cs="Arial"/>
          <w:sz w:val="22"/>
          <w:lang w:val="en"/>
        </w:rPr>
        <w:t xml:space="preserve"> </w:t>
      </w:r>
      <w:r w:rsidR="00A97672" w:rsidRPr="006E2E89">
        <w:rPr>
          <w:rStyle w:val="hps"/>
          <w:rFonts w:ascii="Arial" w:hAnsi="Arial" w:cs="Arial"/>
          <w:sz w:val="22"/>
          <w:lang w:val="en"/>
        </w:rPr>
        <w:t>while</w:t>
      </w:r>
      <w:r w:rsidR="00A97672" w:rsidRPr="006E2E89">
        <w:rPr>
          <w:rFonts w:ascii="Arial" w:hAnsi="Arial" w:cs="Arial"/>
          <w:sz w:val="22"/>
          <w:lang w:val="en"/>
        </w:rPr>
        <w:t xml:space="preserve"> </w:t>
      </w:r>
      <w:r w:rsidR="00A97672" w:rsidRPr="006E2E89">
        <w:rPr>
          <w:rStyle w:val="hps"/>
          <w:rFonts w:ascii="Arial" w:hAnsi="Arial" w:cs="Arial"/>
          <w:sz w:val="22"/>
          <w:lang w:val="en"/>
        </w:rPr>
        <w:t xml:space="preserve">the </w:t>
      </w:r>
      <w:r w:rsidR="001430D5" w:rsidRPr="006E2E89">
        <w:rPr>
          <w:rStyle w:val="hps"/>
          <w:rFonts w:ascii="Arial" w:hAnsi="Arial" w:cs="Arial"/>
          <w:sz w:val="22"/>
          <w:lang w:val="en"/>
        </w:rPr>
        <w:t>second part</w:t>
      </w:r>
      <w:r w:rsidR="00A97672" w:rsidRPr="006E2E89">
        <w:rPr>
          <w:rFonts w:ascii="Arial" w:hAnsi="Arial" w:cs="Arial"/>
          <w:sz w:val="22"/>
          <w:lang w:val="en"/>
        </w:rPr>
        <w:t xml:space="preserve"> </w:t>
      </w:r>
      <w:r w:rsidR="001430D5" w:rsidRPr="006E2E89">
        <w:rPr>
          <w:rStyle w:val="hps"/>
          <w:rFonts w:ascii="Arial" w:hAnsi="Arial" w:cs="Arial"/>
          <w:sz w:val="22"/>
          <w:lang w:val="en"/>
        </w:rPr>
        <w:t>focuses on</w:t>
      </w:r>
      <w:r w:rsidR="00A97672" w:rsidRPr="006E2E89">
        <w:rPr>
          <w:rFonts w:ascii="Arial" w:hAnsi="Arial" w:cs="Arial"/>
          <w:sz w:val="22"/>
          <w:lang w:val="en"/>
        </w:rPr>
        <w:t xml:space="preserve"> </w:t>
      </w:r>
      <w:r w:rsidR="00A97672" w:rsidRPr="006E2E89">
        <w:rPr>
          <w:rStyle w:val="hps"/>
          <w:rFonts w:ascii="Arial" w:hAnsi="Arial" w:cs="Arial"/>
          <w:sz w:val="22"/>
          <w:lang w:val="en"/>
        </w:rPr>
        <w:t>hard skills</w:t>
      </w:r>
      <w:r w:rsidR="00A97672" w:rsidRPr="006E2E89">
        <w:rPr>
          <w:rFonts w:ascii="Arial" w:hAnsi="Arial" w:cs="Arial"/>
          <w:sz w:val="22"/>
          <w:lang w:val="en"/>
        </w:rPr>
        <w:t xml:space="preserve">. </w:t>
      </w:r>
      <w:r w:rsidR="0061484E" w:rsidRPr="006E2E89">
        <w:rPr>
          <w:rStyle w:val="hps"/>
          <w:rFonts w:ascii="Arial" w:hAnsi="Arial" w:cs="Arial"/>
          <w:sz w:val="22"/>
          <w:lang w:val="en"/>
        </w:rPr>
        <w:t>This</w:t>
      </w:r>
      <w:r w:rsidR="00A97672" w:rsidRPr="006E2E89">
        <w:rPr>
          <w:rStyle w:val="hps"/>
          <w:rFonts w:ascii="Arial" w:hAnsi="Arial" w:cs="Arial"/>
          <w:sz w:val="22"/>
          <w:lang w:val="en"/>
        </w:rPr>
        <w:t xml:space="preserve"> practice</w:t>
      </w:r>
      <w:r w:rsidR="00A97672" w:rsidRPr="006E2E89">
        <w:rPr>
          <w:rFonts w:ascii="Arial" w:hAnsi="Arial" w:cs="Arial"/>
          <w:sz w:val="22"/>
          <w:lang w:val="en"/>
        </w:rPr>
        <w:t xml:space="preserve"> </w:t>
      </w:r>
      <w:r w:rsidR="0061484E" w:rsidRPr="006E2E89">
        <w:rPr>
          <w:rStyle w:val="hps"/>
          <w:rFonts w:ascii="Arial" w:hAnsi="Arial" w:cs="Arial"/>
          <w:sz w:val="22"/>
          <w:lang w:val="en"/>
        </w:rPr>
        <w:t>follows</w:t>
      </w:r>
      <w:r w:rsidR="00A97672" w:rsidRPr="006E2E89">
        <w:rPr>
          <w:rFonts w:ascii="Arial" w:hAnsi="Arial" w:cs="Arial"/>
          <w:sz w:val="22"/>
          <w:lang w:val="en"/>
        </w:rPr>
        <w:t xml:space="preserve"> </w:t>
      </w:r>
      <w:r w:rsidR="00A97672" w:rsidRPr="006E2E89">
        <w:rPr>
          <w:rStyle w:val="hps"/>
          <w:rFonts w:ascii="Arial" w:hAnsi="Arial" w:cs="Arial"/>
          <w:sz w:val="22"/>
          <w:lang w:val="en"/>
        </w:rPr>
        <w:t>CDIO</w:t>
      </w:r>
      <w:r w:rsidR="00A97672" w:rsidRPr="006E2E89">
        <w:rPr>
          <w:rFonts w:ascii="Arial" w:hAnsi="Arial" w:cs="Arial"/>
          <w:sz w:val="22"/>
          <w:lang w:val="en"/>
        </w:rPr>
        <w:t xml:space="preserve"> </w:t>
      </w:r>
      <w:r w:rsidR="00A97672" w:rsidRPr="006E2E89">
        <w:rPr>
          <w:rStyle w:val="hps"/>
          <w:rFonts w:ascii="Arial" w:hAnsi="Arial" w:cs="Arial"/>
          <w:sz w:val="22"/>
          <w:lang w:val="en"/>
        </w:rPr>
        <w:t>Standard</w:t>
      </w:r>
      <w:r w:rsidR="00A97672" w:rsidRPr="006E2E89">
        <w:rPr>
          <w:rFonts w:ascii="Arial" w:hAnsi="Arial" w:cs="Arial"/>
          <w:sz w:val="22"/>
          <w:lang w:val="en"/>
        </w:rPr>
        <w:t xml:space="preserve"> </w:t>
      </w:r>
      <w:r w:rsidR="00A97672" w:rsidRPr="006E2E89">
        <w:rPr>
          <w:rStyle w:val="hps"/>
          <w:rFonts w:ascii="Arial" w:hAnsi="Arial" w:cs="Arial"/>
          <w:sz w:val="22"/>
          <w:lang w:val="en"/>
        </w:rPr>
        <w:t>#</w:t>
      </w:r>
      <w:r w:rsidR="00A97672" w:rsidRPr="006E2E89">
        <w:rPr>
          <w:rFonts w:ascii="Arial" w:hAnsi="Arial" w:cs="Arial"/>
          <w:sz w:val="22"/>
          <w:lang w:val="en"/>
        </w:rPr>
        <w:t xml:space="preserve"> </w:t>
      </w:r>
      <w:r w:rsidR="00A97672" w:rsidRPr="006E2E89">
        <w:rPr>
          <w:rStyle w:val="hps"/>
          <w:rFonts w:ascii="Arial" w:hAnsi="Arial" w:cs="Arial"/>
          <w:sz w:val="22"/>
          <w:lang w:val="en"/>
        </w:rPr>
        <w:t>5</w:t>
      </w:r>
      <w:r w:rsidR="00A97672" w:rsidRPr="006E2E89">
        <w:rPr>
          <w:rFonts w:ascii="Arial" w:hAnsi="Arial" w:cs="Arial"/>
          <w:sz w:val="22"/>
          <w:lang w:val="en"/>
        </w:rPr>
        <w:t>.</w:t>
      </w:r>
    </w:p>
    <w:p w14:paraId="210D2F69" w14:textId="77777777" w:rsidR="00F02A9E" w:rsidRPr="006E2E89" w:rsidRDefault="00F02A9E" w:rsidP="002660E6">
      <w:pPr>
        <w:rPr>
          <w:rFonts w:ascii="Arial" w:hAnsi="Arial" w:cs="Arial"/>
          <w:sz w:val="20"/>
          <w:szCs w:val="22"/>
          <w:lang w:val="en-US"/>
        </w:rPr>
      </w:pPr>
    </w:p>
    <w:p w14:paraId="277325CC" w14:textId="74035D99" w:rsidR="001D248F" w:rsidRPr="006E2E89" w:rsidRDefault="00A97672" w:rsidP="002660E6">
      <w:pPr>
        <w:rPr>
          <w:rFonts w:ascii="Arial" w:hAnsi="Arial"/>
          <w:sz w:val="22"/>
          <w:lang w:val="en-US"/>
        </w:rPr>
      </w:pPr>
      <w:r w:rsidRPr="006E2E89">
        <w:rPr>
          <w:rFonts w:ascii="Arial" w:hAnsi="Arial" w:cs="Arial"/>
          <w:sz w:val="22"/>
          <w:szCs w:val="22"/>
          <w:lang w:val="en-US"/>
        </w:rPr>
        <w:t xml:space="preserve">  </w:t>
      </w:r>
    </w:p>
    <w:p w14:paraId="302A3D9B" w14:textId="65377A06" w:rsidR="00917BB4" w:rsidRPr="006E2E89" w:rsidRDefault="00917BB4" w:rsidP="00917BB4">
      <w:pPr>
        <w:keepNext/>
        <w:jc w:val="center"/>
      </w:pPr>
      <w:r w:rsidRPr="006E2E89">
        <w:rPr>
          <w:noProof/>
          <w:lang w:val="pt-BR" w:eastAsia="pt-BR"/>
        </w:rPr>
        <w:drawing>
          <wp:inline distT="0" distB="0" distL="0" distR="0" wp14:anchorId="52160FE2" wp14:editId="3F0C7155">
            <wp:extent cx="4105764" cy="1067363"/>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2990" cy="1074441"/>
                    </a:xfrm>
                    <a:prstGeom prst="rect">
                      <a:avLst/>
                    </a:prstGeom>
                    <a:noFill/>
                    <a:ln>
                      <a:noFill/>
                    </a:ln>
                  </pic:spPr>
                </pic:pic>
              </a:graphicData>
            </a:graphic>
          </wp:inline>
        </w:drawing>
      </w:r>
    </w:p>
    <w:p w14:paraId="79FA8B05" w14:textId="77777777" w:rsidR="00917BB4" w:rsidRPr="006E2E89" w:rsidRDefault="00917BB4" w:rsidP="00917BB4">
      <w:pPr>
        <w:pStyle w:val="Legenda"/>
        <w:spacing w:after="0"/>
        <w:jc w:val="center"/>
        <w:rPr>
          <w:rFonts w:ascii="Arial" w:hAnsi="Arial" w:cs="Arial"/>
          <w:i w:val="0"/>
          <w:iCs w:val="0"/>
          <w:color w:val="auto"/>
          <w:sz w:val="16"/>
          <w:szCs w:val="22"/>
          <w:lang w:val="en-US"/>
        </w:rPr>
      </w:pPr>
    </w:p>
    <w:p w14:paraId="7264A4FB" w14:textId="12B3D20D" w:rsidR="00DE6801" w:rsidRPr="006E2E89" w:rsidRDefault="00917BB4" w:rsidP="00917BB4">
      <w:pPr>
        <w:pStyle w:val="Legenda"/>
        <w:spacing w:after="0"/>
        <w:jc w:val="center"/>
        <w:rPr>
          <w:rFonts w:ascii="Arial" w:hAnsi="Arial" w:cs="Arial"/>
          <w:i w:val="0"/>
          <w:iCs w:val="0"/>
          <w:color w:val="auto"/>
          <w:sz w:val="22"/>
          <w:szCs w:val="22"/>
          <w:lang w:val="en-US"/>
        </w:rPr>
      </w:pPr>
      <w:bookmarkStart w:id="3" w:name="_Ref409127857"/>
      <w:r w:rsidRPr="006E2E89">
        <w:rPr>
          <w:rFonts w:ascii="Arial" w:hAnsi="Arial" w:cs="Arial"/>
          <w:i w:val="0"/>
          <w:iCs w:val="0"/>
          <w:color w:val="auto"/>
          <w:sz w:val="22"/>
          <w:szCs w:val="22"/>
          <w:lang w:val="en-US"/>
        </w:rPr>
        <w:t xml:space="preserve">Figure </w:t>
      </w:r>
      <w:r w:rsidRPr="006E2E89">
        <w:rPr>
          <w:rFonts w:ascii="Arial" w:hAnsi="Arial" w:cs="Arial"/>
          <w:i w:val="0"/>
          <w:iCs w:val="0"/>
          <w:color w:val="auto"/>
          <w:sz w:val="22"/>
          <w:szCs w:val="22"/>
          <w:lang w:val="en-US"/>
        </w:rPr>
        <w:fldChar w:fldCharType="begin"/>
      </w:r>
      <w:r w:rsidRPr="006E2E89">
        <w:rPr>
          <w:rFonts w:ascii="Arial" w:hAnsi="Arial" w:cs="Arial"/>
          <w:i w:val="0"/>
          <w:iCs w:val="0"/>
          <w:color w:val="auto"/>
          <w:sz w:val="22"/>
          <w:szCs w:val="22"/>
          <w:lang w:val="en-US"/>
        </w:rPr>
        <w:instrText xml:space="preserve"> SEQ Figure \* ARABIC </w:instrText>
      </w:r>
      <w:r w:rsidRPr="006E2E89">
        <w:rPr>
          <w:rFonts w:ascii="Arial" w:hAnsi="Arial" w:cs="Arial"/>
          <w:i w:val="0"/>
          <w:iCs w:val="0"/>
          <w:color w:val="auto"/>
          <w:sz w:val="22"/>
          <w:szCs w:val="22"/>
          <w:lang w:val="en-US"/>
        </w:rPr>
        <w:fldChar w:fldCharType="separate"/>
      </w:r>
      <w:r w:rsidR="00AB00FD">
        <w:rPr>
          <w:rFonts w:ascii="Arial" w:hAnsi="Arial" w:cs="Arial"/>
          <w:i w:val="0"/>
          <w:iCs w:val="0"/>
          <w:noProof/>
          <w:color w:val="auto"/>
          <w:sz w:val="22"/>
          <w:szCs w:val="22"/>
          <w:lang w:val="en-US"/>
        </w:rPr>
        <w:t>2</w:t>
      </w:r>
      <w:r w:rsidRPr="006E2E89">
        <w:rPr>
          <w:rFonts w:ascii="Arial" w:hAnsi="Arial" w:cs="Arial"/>
          <w:i w:val="0"/>
          <w:iCs w:val="0"/>
          <w:color w:val="auto"/>
          <w:sz w:val="22"/>
          <w:szCs w:val="22"/>
          <w:lang w:val="en-US"/>
        </w:rPr>
        <w:fldChar w:fldCharType="end"/>
      </w:r>
      <w:bookmarkEnd w:id="3"/>
      <w:r w:rsidRPr="006E2E89">
        <w:rPr>
          <w:rFonts w:ascii="Arial" w:hAnsi="Arial" w:cs="Arial"/>
          <w:i w:val="0"/>
          <w:iCs w:val="0"/>
          <w:color w:val="auto"/>
          <w:sz w:val="22"/>
          <w:szCs w:val="22"/>
          <w:lang w:val="en-US"/>
        </w:rPr>
        <w:t>. Hard and Soft Skills Gradient</w:t>
      </w:r>
    </w:p>
    <w:p w14:paraId="48472FC6" w14:textId="254AD482" w:rsidR="007D6EFF" w:rsidRPr="006E2E89" w:rsidRDefault="007D6EFF">
      <w:pPr>
        <w:jc w:val="left"/>
        <w:rPr>
          <w:rFonts w:ascii="Arial" w:hAnsi="Arial" w:cs="Arial"/>
          <w:b/>
          <w:sz w:val="22"/>
          <w:szCs w:val="22"/>
          <w:lang w:val="en-US"/>
        </w:rPr>
      </w:pPr>
    </w:p>
    <w:p w14:paraId="79632AD9" w14:textId="77777777" w:rsidR="00F02A9E" w:rsidRDefault="00F02A9E" w:rsidP="00710584">
      <w:pPr>
        <w:rPr>
          <w:rFonts w:ascii="Arial" w:hAnsi="Arial" w:cs="Arial"/>
          <w:sz w:val="22"/>
          <w:szCs w:val="22"/>
          <w:lang w:val="en-US"/>
        </w:rPr>
      </w:pPr>
    </w:p>
    <w:p w14:paraId="7BE39885" w14:textId="45ADF83B" w:rsidR="00710584" w:rsidRPr="009C6E0D" w:rsidRDefault="00B56C84" w:rsidP="00710584">
      <w:pPr>
        <w:rPr>
          <w:rFonts w:ascii="Arial" w:hAnsi="Arial" w:cs="Arial"/>
          <w:sz w:val="22"/>
          <w:szCs w:val="22"/>
          <w:lang w:val="en-US"/>
        </w:rPr>
      </w:pPr>
      <w:r w:rsidRPr="006E2E89">
        <w:rPr>
          <w:rFonts w:ascii="Arial" w:hAnsi="Arial" w:cs="Arial"/>
          <w:sz w:val="22"/>
          <w:szCs w:val="22"/>
          <w:lang w:val="en-US"/>
        </w:rPr>
        <w:t>As an example, in the fourth semester of the Industrial Engineering Program students were given a project to design and build a catapult. With stipulated maximum dimensional requirements, students would design and build a catapult to consider at least three launch parameters. They would then, using design of experiment (DOE) techniques, find the best combination of the input variables and then reproduce the optimal release.   A competition for greatest horizontal reach</w:t>
      </w:r>
      <w:r w:rsidR="009C6E0D">
        <w:rPr>
          <w:rFonts w:ascii="Arial" w:hAnsi="Arial" w:cs="Arial"/>
          <w:sz w:val="22"/>
          <w:szCs w:val="22"/>
          <w:lang w:val="en-US"/>
        </w:rPr>
        <w:t xml:space="preserve"> was created among the teams. </w:t>
      </w:r>
      <w:r w:rsidRPr="006E2E89">
        <w:rPr>
          <w:rFonts w:ascii="Arial" w:hAnsi="Arial" w:cs="Arial"/>
          <w:sz w:val="22"/>
          <w:szCs w:val="22"/>
          <w:lang w:val="en-US"/>
        </w:rPr>
        <w:t xml:space="preserve">A matrix including each discipline’s contribution toward the project was developed with professors acting as coaches focused on </w:t>
      </w:r>
      <w:r w:rsidR="009C6E0D">
        <w:rPr>
          <w:rFonts w:ascii="Arial" w:hAnsi="Arial" w:cs="Arial"/>
          <w:sz w:val="22"/>
          <w:szCs w:val="22"/>
          <w:lang w:val="en-US"/>
        </w:rPr>
        <w:t xml:space="preserve">the objectives of the project. </w:t>
      </w:r>
      <w:r w:rsidRPr="006E2E89">
        <w:rPr>
          <w:rFonts w:ascii="Arial" w:hAnsi="Arial" w:cs="Arial"/>
          <w:sz w:val="22"/>
          <w:szCs w:val="22"/>
          <w:lang w:val="en-US"/>
        </w:rPr>
        <w:t>Partial and final reports were required and the evaluation criteria considered factors such as fulfillment of proposed objectives, structure, reasoning, conceptual rigor, capacity for reflection and critical analysis, meeting deadlines for delivery and</w:t>
      </w:r>
      <w:r w:rsidR="009C6E0D">
        <w:rPr>
          <w:rFonts w:ascii="Arial" w:hAnsi="Arial" w:cs="Arial"/>
          <w:sz w:val="22"/>
          <w:szCs w:val="22"/>
          <w:lang w:val="en-US"/>
        </w:rPr>
        <w:t xml:space="preserve"> collection of prototype data. </w:t>
      </w:r>
      <w:r w:rsidRPr="006E2E89">
        <w:rPr>
          <w:rFonts w:ascii="Arial" w:hAnsi="Arial" w:cs="Arial"/>
          <w:sz w:val="22"/>
          <w:szCs w:val="22"/>
          <w:lang w:val="en-US"/>
        </w:rPr>
        <w:t xml:space="preserve">Also considered in project evaluation were the project presentations (communication and creativity) and the prototype performance (relevance, correctness and quality of the solution). </w:t>
      </w:r>
      <w:r w:rsidR="002A775B">
        <w:rPr>
          <w:rFonts w:ascii="Arial" w:hAnsi="Arial" w:cs="Arial"/>
          <w:sz w:val="22"/>
          <w:szCs w:val="22"/>
          <w:lang w:val="en-US"/>
        </w:rPr>
        <w:fldChar w:fldCharType="begin"/>
      </w:r>
      <w:r w:rsidR="002A775B">
        <w:rPr>
          <w:rFonts w:ascii="Arial" w:hAnsi="Arial" w:cs="Arial"/>
          <w:sz w:val="22"/>
          <w:szCs w:val="22"/>
          <w:lang w:val="en-US"/>
        </w:rPr>
        <w:instrText xml:space="preserve"> REF _Ref410036188 \h </w:instrText>
      </w:r>
      <w:r w:rsidR="002A775B">
        <w:rPr>
          <w:rFonts w:ascii="Arial" w:hAnsi="Arial" w:cs="Arial"/>
          <w:sz w:val="22"/>
          <w:szCs w:val="22"/>
          <w:lang w:val="en-US"/>
        </w:rPr>
      </w:r>
      <w:r w:rsidR="002A775B">
        <w:rPr>
          <w:rFonts w:ascii="Arial" w:hAnsi="Arial" w:cs="Arial"/>
          <w:sz w:val="22"/>
          <w:szCs w:val="22"/>
          <w:lang w:val="en-US"/>
        </w:rPr>
        <w:fldChar w:fldCharType="separate"/>
      </w:r>
      <w:r w:rsidR="00AB00FD" w:rsidRPr="006E2E89">
        <w:rPr>
          <w:rFonts w:ascii="Arial" w:hAnsi="Arial" w:cs="Arial"/>
          <w:sz w:val="22"/>
          <w:szCs w:val="22"/>
          <w:lang w:val="en-US"/>
        </w:rPr>
        <w:t xml:space="preserve">Figure </w:t>
      </w:r>
      <w:r w:rsidR="00AB00FD">
        <w:rPr>
          <w:rFonts w:ascii="Arial" w:hAnsi="Arial" w:cs="Arial"/>
          <w:i/>
          <w:iCs/>
          <w:noProof/>
          <w:sz w:val="22"/>
          <w:szCs w:val="22"/>
          <w:lang w:val="en-US"/>
        </w:rPr>
        <w:t>3</w:t>
      </w:r>
      <w:r w:rsidR="002A775B">
        <w:rPr>
          <w:rFonts w:ascii="Arial" w:hAnsi="Arial" w:cs="Arial"/>
          <w:sz w:val="22"/>
          <w:szCs w:val="22"/>
          <w:lang w:val="en-US"/>
        </w:rPr>
        <w:fldChar w:fldCharType="end"/>
      </w:r>
      <w:r w:rsidR="002A775B">
        <w:rPr>
          <w:rFonts w:ascii="Arial" w:hAnsi="Arial" w:cs="Arial"/>
          <w:sz w:val="22"/>
          <w:szCs w:val="22"/>
          <w:lang w:val="en-US"/>
        </w:rPr>
        <w:t xml:space="preserve"> and </w:t>
      </w:r>
      <w:r w:rsidR="002A775B">
        <w:rPr>
          <w:rFonts w:ascii="Arial" w:hAnsi="Arial" w:cs="Arial"/>
          <w:sz w:val="22"/>
          <w:szCs w:val="22"/>
          <w:lang w:val="en-US"/>
        </w:rPr>
        <w:fldChar w:fldCharType="begin"/>
      </w:r>
      <w:r w:rsidR="002A775B">
        <w:rPr>
          <w:rFonts w:ascii="Arial" w:hAnsi="Arial" w:cs="Arial"/>
          <w:sz w:val="22"/>
          <w:szCs w:val="22"/>
          <w:lang w:val="en-US"/>
        </w:rPr>
        <w:instrText xml:space="preserve"> REF _Ref409187734 \h </w:instrText>
      </w:r>
      <w:r w:rsidR="002A775B">
        <w:rPr>
          <w:rFonts w:ascii="Arial" w:hAnsi="Arial" w:cs="Arial"/>
          <w:sz w:val="22"/>
          <w:szCs w:val="22"/>
          <w:lang w:val="en-US"/>
        </w:rPr>
      </w:r>
      <w:r w:rsidR="002A775B">
        <w:rPr>
          <w:rFonts w:ascii="Arial" w:hAnsi="Arial" w:cs="Arial"/>
          <w:sz w:val="22"/>
          <w:szCs w:val="22"/>
          <w:lang w:val="en-US"/>
        </w:rPr>
        <w:fldChar w:fldCharType="separate"/>
      </w:r>
      <w:r w:rsidR="00AB00FD" w:rsidRPr="006E2E89">
        <w:rPr>
          <w:rFonts w:ascii="Arial" w:hAnsi="Arial" w:cs="Arial"/>
          <w:sz w:val="22"/>
          <w:szCs w:val="22"/>
          <w:lang w:val="en-US"/>
        </w:rPr>
        <w:t xml:space="preserve">Figure </w:t>
      </w:r>
      <w:r w:rsidR="00AB00FD">
        <w:rPr>
          <w:rFonts w:ascii="Arial" w:hAnsi="Arial" w:cs="Arial"/>
          <w:i/>
          <w:iCs/>
          <w:noProof/>
          <w:sz w:val="22"/>
          <w:szCs w:val="22"/>
          <w:lang w:val="en-US"/>
        </w:rPr>
        <w:t>4</w:t>
      </w:r>
      <w:r w:rsidR="002A775B">
        <w:rPr>
          <w:rFonts w:ascii="Arial" w:hAnsi="Arial" w:cs="Arial"/>
          <w:sz w:val="22"/>
          <w:szCs w:val="22"/>
          <w:lang w:val="en-US"/>
        </w:rPr>
        <w:fldChar w:fldCharType="end"/>
      </w:r>
      <w:r w:rsidR="002A775B">
        <w:rPr>
          <w:rFonts w:ascii="Arial" w:hAnsi="Arial" w:cs="Arial"/>
          <w:sz w:val="22"/>
          <w:szCs w:val="22"/>
          <w:lang w:val="en-US"/>
        </w:rPr>
        <w:t xml:space="preserve"> </w:t>
      </w:r>
      <w:r w:rsidRPr="006E2E89">
        <w:rPr>
          <w:rFonts w:ascii="Arial" w:hAnsi="Arial" w:cs="Arial"/>
          <w:sz w:val="22"/>
          <w:szCs w:val="22"/>
          <w:lang w:val="en-US"/>
        </w:rPr>
        <w:t>show details of the project and launch.</w:t>
      </w:r>
    </w:p>
    <w:p w14:paraId="0F8C2917" w14:textId="77777777" w:rsidR="00B56C84" w:rsidRPr="006E2E89" w:rsidRDefault="00B56C84" w:rsidP="00710584">
      <w:pPr>
        <w:rPr>
          <w:rFonts w:ascii="Arial" w:hAnsi="Arial" w:cs="Arial"/>
          <w:sz w:val="22"/>
          <w:szCs w:val="22"/>
          <w:lang w:val="en-US"/>
        </w:rPr>
      </w:pPr>
    </w:p>
    <w:p w14:paraId="0F91915E" w14:textId="13A5D239" w:rsidR="00710584" w:rsidRPr="006E2E89" w:rsidRDefault="007B75F4" w:rsidP="00582FA4">
      <w:pPr>
        <w:keepNext/>
        <w:jc w:val="center"/>
        <w:rPr>
          <w:lang w:val="en-US"/>
        </w:rPr>
      </w:pPr>
      <w:r w:rsidRPr="006E2E89">
        <w:rPr>
          <w:rFonts w:ascii="Arial" w:hAnsi="Arial" w:cs="Arial"/>
          <w:b/>
          <w:noProof/>
          <w:sz w:val="22"/>
          <w:szCs w:val="22"/>
          <w:lang w:val="pt-BR" w:eastAsia="pt-BR"/>
        </w:rPr>
        <w:lastRenderedPageBreak/>
        <w:drawing>
          <wp:inline distT="0" distB="0" distL="0" distR="0" wp14:anchorId="1FCE1DBB" wp14:editId="136DAC19">
            <wp:extent cx="3235569" cy="2437392"/>
            <wp:effectExtent l="19050" t="19050" r="22225" b="203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3097" cy="2443063"/>
                    </a:xfrm>
                    <a:prstGeom prst="rect">
                      <a:avLst/>
                    </a:prstGeom>
                    <a:noFill/>
                    <a:ln>
                      <a:solidFill>
                        <a:schemeClr val="tx1"/>
                      </a:solidFill>
                    </a:ln>
                  </pic:spPr>
                </pic:pic>
              </a:graphicData>
            </a:graphic>
          </wp:inline>
        </w:drawing>
      </w:r>
    </w:p>
    <w:p w14:paraId="5E5130C5" w14:textId="77777777" w:rsidR="00582FA4" w:rsidRPr="006E2E89" w:rsidRDefault="00582FA4" w:rsidP="00582FA4">
      <w:pPr>
        <w:pStyle w:val="Legenda"/>
        <w:spacing w:after="0"/>
        <w:jc w:val="center"/>
        <w:rPr>
          <w:rFonts w:ascii="Arial" w:hAnsi="Arial" w:cs="Arial"/>
          <w:i w:val="0"/>
          <w:iCs w:val="0"/>
          <w:color w:val="auto"/>
          <w:sz w:val="22"/>
          <w:szCs w:val="22"/>
          <w:lang w:val="en-US"/>
        </w:rPr>
      </w:pPr>
      <w:bookmarkStart w:id="4" w:name="_Ref409131002"/>
    </w:p>
    <w:p w14:paraId="466D84FD" w14:textId="7C04E3B7" w:rsidR="00917BB4" w:rsidRDefault="00710584" w:rsidP="00582FA4">
      <w:pPr>
        <w:pStyle w:val="Legenda"/>
        <w:spacing w:after="0"/>
        <w:jc w:val="center"/>
        <w:rPr>
          <w:rFonts w:ascii="Arial" w:hAnsi="Arial" w:cs="Arial"/>
          <w:i w:val="0"/>
          <w:iCs w:val="0"/>
          <w:color w:val="auto"/>
          <w:sz w:val="22"/>
          <w:szCs w:val="22"/>
          <w:lang w:val="en-US"/>
        </w:rPr>
      </w:pPr>
      <w:bookmarkStart w:id="5" w:name="_Ref410036188"/>
      <w:r w:rsidRPr="006E2E89">
        <w:rPr>
          <w:rFonts w:ascii="Arial" w:hAnsi="Arial" w:cs="Arial"/>
          <w:i w:val="0"/>
          <w:iCs w:val="0"/>
          <w:color w:val="auto"/>
          <w:sz w:val="22"/>
          <w:szCs w:val="22"/>
          <w:lang w:val="en-US"/>
        </w:rPr>
        <w:t xml:space="preserve">Figure </w:t>
      </w:r>
      <w:r w:rsidRPr="006E2E89">
        <w:rPr>
          <w:rFonts w:ascii="Arial" w:hAnsi="Arial" w:cs="Arial"/>
          <w:i w:val="0"/>
          <w:iCs w:val="0"/>
          <w:color w:val="auto"/>
          <w:sz w:val="22"/>
          <w:szCs w:val="22"/>
          <w:lang w:val="en-US"/>
        </w:rPr>
        <w:fldChar w:fldCharType="begin"/>
      </w:r>
      <w:r w:rsidRPr="006E2E89">
        <w:rPr>
          <w:rFonts w:ascii="Arial" w:hAnsi="Arial" w:cs="Arial"/>
          <w:i w:val="0"/>
          <w:iCs w:val="0"/>
          <w:color w:val="auto"/>
          <w:sz w:val="22"/>
          <w:szCs w:val="22"/>
          <w:lang w:val="en-US"/>
        </w:rPr>
        <w:instrText xml:space="preserve"> SEQ Figure \* ARABIC </w:instrText>
      </w:r>
      <w:r w:rsidRPr="006E2E89">
        <w:rPr>
          <w:rFonts w:ascii="Arial" w:hAnsi="Arial" w:cs="Arial"/>
          <w:i w:val="0"/>
          <w:iCs w:val="0"/>
          <w:color w:val="auto"/>
          <w:sz w:val="22"/>
          <w:szCs w:val="22"/>
          <w:lang w:val="en-US"/>
        </w:rPr>
        <w:fldChar w:fldCharType="separate"/>
      </w:r>
      <w:r w:rsidR="00AB00FD">
        <w:rPr>
          <w:rFonts w:ascii="Arial" w:hAnsi="Arial" w:cs="Arial"/>
          <w:i w:val="0"/>
          <w:iCs w:val="0"/>
          <w:noProof/>
          <w:color w:val="auto"/>
          <w:sz w:val="22"/>
          <w:szCs w:val="22"/>
          <w:lang w:val="en-US"/>
        </w:rPr>
        <w:t>3</w:t>
      </w:r>
      <w:r w:rsidRPr="006E2E89">
        <w:rPr>
          <w:rFonts w:ascii="Arial" w:hAnsi="Arial" w:cs="Arial"/>
          <w:i w:val="0"/>
          <w:iCs w:val="0"/>
          <w:color w:val="auto"/>
          <w:sz w:val="22"/>
          <w:szCs w:val="22"/>
          <w:lang w:val="en-US"/>
        </w:rPr>
        <w:fldChar w:fldCharType="end"/>
      </w:r>
      <w:bookmarkEnd w:id="4"/>
      <w:bookmarkEnd w:id="5"/>
      <w:r w:rsidRPr="006E2E89">
        <w:rPr>
          <w:rFonts w:ascii="Arial" w:hAnsi="Arial" w:cs="Arial"/>
          <w:i w:val="0"/>
          <w:iCs w:val="0"/>
          <w:color w:val="auto"/>
          <w:sz w:val="22"/>
          <w:szCs w:val="22"/>
          <w:lang w:val="en-US"/>
        </w:rPr>
        <w:t>. Design a catapult and use of DOE</w:t>
      </w:r>
    </w:p>
    <w:p w14:paraId="70CCC9A9" w14:textId="77777777" w:rsidR="006D2A63" w:rsidRPr="006D2A63" w:rsidRDefault="006D2A63" w:rsidP="006D2A63">
      <w:pPr>
        <w:rPr>
          <w:lang w:val="en-US"/>
        </w:rPr>
      </w:pPr>
    </w:p>
    <w:p w14:paraId="51BED490" w14:textId="3A63CB44" w:rsidR="00582FA4" w:rsidRPr="006E2E89" w:rsidRDefault="00582FA4" w:rsidP="005D34F3">
      <w:pPr>
        <w:keepNext/>
        <w:jc w:val="center"/>
      </w:pPr>
      <w:r w:rsidRPr="006E2E89">
        <w:rPr>
          <w:noProof/>
          <w:lang w:val="pt-BR" w:eastAsia="pt-BR"/>
        </w:rPr>
        <w:drawing>
          <wp:inline distT="0" distB="0" distL="0" distR="0" wp14:anchorId="6818D0E4" wp14:editId="57C1E7C4">
            <wp:extent cx="4112113" cy="1558656"/>
            <wp:effectExtent l="0" t="0" r="3175"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apulta 3.jpg"/>
                    <pic:cNvPicPr/>
                  </pic:nvPicPr>
                  <pic:blipFill>
                    <a:blip r:embed="rId11">
                      <a:extLst>
                        <a:ext uri="{28A0092B-C50C-407E-A947-70E740481C1C}">
                          <a14:useLocalDpi xmlns:a14="http://schemas.microsoft.com/office/drawing/2010/main" val="0"/>
                        </a:ext>
                      </a:extLst>
                    </a:blip>
                    <a:stretch>
                      <a:fillRect/>
                    </a:stretch>
                  </pic:blipFill>
                  <pic:spPr>
                    <a:xfrm>
                      <a:off x="0" y="0"/>
                      <a:ext cx="4135105" cy="1567371"/>
                    </a:xfrm>
                    <a:prstGeom prst="rect">
                      <a:avLst/>
                    </a:prstGeom>
                  </pic:spPr>
                </pic:pic>
              </a:graphicData>
            </a:graphic>
          </wp:inline>
        </w:drawing>
      </w:r>
    </w:p>
    <w:p w14:paraId="098F59F4" w14:textId="77777777" w:rsidR="00582FA4" w:rsidRPr="006E2E89" w:rsidRDefault="00582FA4" w:rsidP="005D34F3">
      <w:pPr>
        <w:pStyle w:val="Legenda"/>
        <w:spacing w:after="0"/>
        <w:jc w:val="center"/>
        <w:rPr>
          <w:rFonts w:ascii="Arial" w:hAnsi="Arial" w:cs="Arial"/>
          <w:i w:val="0"/>
          <w:iCs w:val="0"/>
          <w:color w:val="auto"/>
          <w:sz w:val="22"/>
          <w:szCs w:val="22"/>
          <w:lang w:val="en-US"/>
        </w:rPr>
      </w:pPr>
    </w:p>
    <w:p w14:paraId="2077709B" w14:textId="0B28505D" w:rsidR="00582FA4" w:rsidRPr="006E2E89" w:rsidRDefault="00582FA4" w:rsidP="005D34F3">
      <w:pPr>
        <w:pStyle w:val="Legenda"/>
        <w:spacing w:after="0"/>
        <w:jc w:val="center"/>
        <w:rPr>
          <w:rFonts w:ascii="Arial" w:hAnsi="Arial" w:cs="Arial"/>
          <w:i w:val="0"/>
          <w:iCs w:val="0"/>
          <w:color w:val="auto"/>
          <w:sz w:val="22"/>
          <w:szCs w:val="22"/>
          <w:lang w:val="en-US"/>
        </w:rPr>
      </w:pPr>
      <w:bookmarkStart w:id="6" w:name="_Ref409187734"/>
      <w:r w:rsidRPr="006E2E89">
        <w:rPr>
          <w:rFonts w:ascii="Arial" w:hAnsi="Arial" w:cs="Arial"/>
          <w:i w:val="0"/>
          <w:iCs w:val="0"/>
          <w:color w:val="auto"/>
          <w:sz w:val="22"/>
          <w:szCs w:val="22"/>
          <w:lang w:val="en-US"/>
        </w:rPr>
        <w:t xml:space="preserve">Figure </w:t>
      </w:r>
      <w:r w:rsidRPr="006E2E89">
        <w:rPr>
          <w:rFonts w:ascii="Arial" w:hAnsi="Arial" w:cs="Arial"/>
          <w:i w:val="0"/>
          <w:iCs w:val="0"/>
          <w:color w:val="auto"/>
          <w:sz w:val="22"/>
          <w:szCs w:val="22"/>
          <w:lang w:val="en-US"/>
        </w:rPr>
        <w:fldChar w:fldCharType="begin"/>
      </w:r>
      <w:r w:rsidRPr="006E2E89">
        <w:rPr>
          <w:rFonts w:ascii="Arial" w:hAnsi="Arial" w:cs="Arial"/>
          <w:i w:val="0"/>
          <w:iCs w:val="0"/>
          <w:color w:val="auto"/>
          <w:sz w:val="22"/>
          <w:szCs w:val="22"/>
          <w:lang w:val="en-US"/>
        </w:rPr>
        <w:instrText xml:space="preserve"> SEQ Figure \* ARABIC </w:instrText>
      </w:r>
      <w:r w:rsidRPr="006E2E89">
        <w:rPr>
          <w:rFonts w:ascii="Arial" w:hAnsi="Arial" w:cs="Arial"/>
          <w:i w:val="0"/>
          <w:iCs w:val="0"/>
          <w:color w:val="auto"/>
          <w:sz w:val="22"/>
          <w:szCs w:val="22"/>
          <w:lang w:val="en-US"/>
        </w:rPr>
        <w:fldChar w:fldCharType="separate"/>
      </w:r>
      <w:r w:rsidR="00AB00FD">
        <w:rPr>
          <w:rFonts w:ascii="Arial" w:hAnsi="Arial" w:cs="Arial"/>
          <w:i w:val="0"/>
          <w:iCs w:val="0"/>
          <w:noProof/>
          <w:color w:val="auto"/>
          <w:sz w:val="22"/>
          <w:szCs w:val="22"/>
          <w:lang w:val="en-US"/>
        </w:rPr>
        <w:t>4</w:t>
      </w:r>
      <w:r w:rsidRPr="006E2E89">
        <w:rPr>
          <w:rFonts w:ascii="Arial" w:hAnsi="Arial" w:cs="Arial"/>
          <w:i w:val="0"/>
          <w:iCs w:val="0"/>
          <w:color w:val="auto"/>
          <w:sz w:val="22"/>
          <w:szCs w:val="22"/>
          <w:lang w:val="en-US"/>
        </w:rPr>
        <w:fldChar w:fldCharType="end"/>
      </w:r>
      <w:bookmarkEnd w:id="6"/>
      <w:r w:rsidRPr="006E2E89">
        <w:rPr>
          <w:rFonts w:ascii="Arial" w:hAnsi="Arial" w:cs="Arial"/>
          <w:i w:val="0"/>
          <w:iCs w:val="0"/>
          <w:color w:val="auto"/>
          <w:sz w:val="22"/>
          <w:szCs w:val="22"/>
          <w:lang w:val="en-US"/>
        </w:rPr>
        <w:t>. Flagrant launch catapults</w:t>
      </w:r>
    </w:p>
    <w:p w14:paraId="21279E50" w14:textId="77777777" w:rsidR="00582FA4" w:rsidRPr="006E2E89" w:rsidRDefault="00582FA4" w:rsidP="00582FA4">
      <w:pPr>
        <w:rPr>
          <w:lang w:val="en-US"/>
        </w:rPr>
      </w:pPr>
    </w:p>
    <w:p w14:paraId="06F83B9A" w14:textId="77777777" w:rsidR="001430D5" w:rsidRPr="006E2E89" w:rsidRDefault="001430D5" w:rsidP="00582FA4">
      <w:pPr>
        <w:rPr>
          <w:b/>
          <w:lang w:val="en-US"/>
        </w:rPr>
      </w:pPr>
    </w:p>
    <w:p w14:paraId="716FF05A" w14:textId="542813F8" w:rsidR="00582FA4" w:rsidRPr="006E2E89" w:rsidRDefault="005D34F3" w:rsidP="00582FA4">
      <w:pPr>
        <w:rPr>
          <w:rFonts w:ascii="Arial" w:hAnsi="Arial" w:cs="Arial"/>
          <w:b/>
          <w:sz w:val="22"/>
          <w:szCs w:val="22"/>
          <w:lang w:val="en-US"/>
        </w:rPr>
      </w:pPr>
      <w:r w:rsidRPr="006E2E89">
        <w:rPr>
          <w:rFonts w:ascii="Arial" w:hAnsi="Arial" w:cs="Arial"/>
          <w:b/>
          <w:sz w:val="22"/>
          <w:szCs w:val="22"/>
          <w:lang w:val="en-US"/>
        </w:rPr>
        <w:t>ACTIVE LEARNING AND ENGINEERING WORKSPACES</w:t>
      </w:r>
    </w:p>
    <w:p w14:paraId="6E64B284" w14:textId="77777777" w:rsidR="00582FA4" w:rsidRPr="006E2E89" w:rsidRDefault="00582FA4" w:rsidP="00582FA4">
      <w:pPr>
        <w:rPr>
          <w:rFonts w:ascii="Arial" w:hAnsi="Arial" w:cs="Arial"/>
          <w:sz w:val="22"/>
          <w:szCs w:val="22"/>
          <w:lang w:val="en-US"/>
        </w:rPr>
      </w:pPr>
    </w:p>
    <w:p w14:paraId="46087383" w14:textId="288A0194" w:rsidR="006D2A63" w:rsidRDefault="00B56C84" w:rsidP="0056676B">
      <w:pPr>
        <w:rPr>
          <w:rFonts w:ascii="Arial" w:hAnsi="Arial" w:cs="Arial"/>
          <w:sz w:val="22"/>
          <w:szCs w:val="22"/>
          <w:lang w:val="en-US"/>
        </w:rPr>
      </w:pPr>
      <w:r w:rsidRPr="006E2E89">
        <w:rPr>
          <w:rFonts w:ascii="Arial" w:hAnsi="Arial" w:cs="Arial"/>
          <w:sz w:val="22"/>
          <w:szCs w:val="22"/>
          <w:lang w:val="en-US"/>
        </w:rPr>
        <w:t xml:space="preserve">Still following the CDIO approach, an intense commitment to study, knowledge and application of active learning methods was carried out. Since Even before the creation of the Engineering programs, the institution sought the benchmark with other institutions and often conducted faculty exchanges. Along these lines, the unit brought to Brazil several experts and sent professors and administrators to external institutions. One of the first methods used was the Peer Instruction Method developed by Harvard professor Eric Mazur (Mazur, 2013). Professor Mazur visited campus on several occasions and an innovative method laboratory was named after </w:t>
      </w:r>
      <w:r w:rsidR="002A775B">
        <w:rPr>
          <w:rFonts w:ascii="Arial" w:hAnsi="Arial" w:cs="Arial"/>
          <w:sz w:val="22"/>
          <w:szCs w:val="22"/>
          <w:lang w:val="en-US"/>
        </w:rPr>
        <w:t xml:space="preserve">him, as shown in </w:t>
      </w:r>
      <w:r w:rsidR="002A775B">
        <w:rPr>
          <w:rFonts w:ascii="Arial" w:hAnsi="Arial" w:cs="Arial"/>
          <w:sz w:val="22"/>
          <w:szCs w:val="22"/>
          <w:lang w:val="en-US"/>
        </w:rPr>
        <w:fldChar w:fldCharType="begin"/>
      </w:r>
      <w:r w:rsidR="002A775B">
        <w:rPr>
          <w:rFonts w:ascii="Arial" w:hAnsi="Arial" w:cs="Arial"/>
          <w:sz w:val="22"/>
          <w:szCs w:val="22"/>
          <w:lang w:val="en-US"/>
        </w:rPr>
        <w:instrText xml:space="preserve"> REF _Ref409189868 \h </w:instrText>
      </w:r>
      <w:r w:rsidR="002A775B">
        <w:rPr>
          <w:rFonts w:ascii="Arial" w:hAnsi="Arial" w:cs="Arial"/>
          <w:sz w:val="22"/>
          <w:szCs w:val="22"/>
          <w:lang w:val="en-US"/>
        </w:rPr>
      </w:r>
      <w:r w:rsidR="002A775B">
        <w:rPr>
          <w:rFonts w:ascii="Arial" w:hAnsi="Arial" w:cs="Arial"/>
          <w:sz w:val="22"/>
          <w:szCs w:val="22"/>
          <w:lang w:val="en-US"/>
        </w:rPr>
        <w:fldChar w:fldCharType="separate"/>
      </w:r>
      <w:r w:rsidR="00AB00FD" w:rsidRPr="007D27D0">
        <w:rPr>
          <w:rFonts w:ascii="Arial" w:hAnsi="Arial" w:cs="Arial"/>
          <w:sz w:val="22"/>
          <w:szCs w:val="22"/>
          <w:lang w:val="en-US"/>
        </w:rPr>
        <w:t xml:space="preserve">Figure </w:t>
      </w:r>
      <w:r w:rsidR="00AB00FD">
        <w:rPr>
          <w:rFonts w:ascii="Arial" w:hAnsi="Arial" w:cs="Arial"/>
          <w:i/>
          <w:iCs/>
          <w:noProof/>
          <w:sz w:val="22"/>
          <w:szCs w:val="22"/>
          <w:lang w:val="en-US"/>
        </w:rPr>
        <w:t>5</w:t>
      </w:r>
      <w:r w:rsidR="002A775B">
        <w:rPr>
          <w:rFonts w:ascii="Arial" w:hAnsi="Arial" w:cs="Arial"/>
          <w:sz w:val="22"/>
          <w:szCs w:val="22"/>
          <w:lang w:val="en-US"/>
        </w:rPr>
        <w:fldChar w:fldCharType="end"/>
      </w:r>
      <w:r w:rsidR="002A775B">
        <w:rPr>
          <w:rFonts w:ascii="Arial" w:hAnsi="Arial" w:cs="Arial"/>
          <w:sz w:val="22"/>
          <w:szCs w:val="22"/>
          <w:lang w:val="en-US"/>
        </w:rPr>
        <w:t xml:space="preserve"> and </w:t>
      </w:r>
      <w:r w:rsidR="002A775B">
        <w:rPr>
          <w:rFonts w:ascii="Arial" w:hAnsi="Arial" w:cs="Arial"/>
          <w:sz w:val="22"/>
          <w:szCs w:val="22"/>
          <w:lang w:val="en-US"/>
        </w:rPr>
        <w:fldChar w:fldCharType="begin"/>
      </w:r>
      <w:r w:rsidR="002A775B">
        <w:rPr>
          <w:rFonts w:ascii="Arial" w:hAnsi="Arial" w:cs="Arial"/>
          <w:sz w:val="22"/>
          <w:szCs w:val="22"/>
          <w:lang w:val="en-US"/>
        </w:rPr>
        <w:instrText xml:space="preserve"> REF _Ref409189871 \h </w:instrText>
      </w:r>
      <w:r w:rsidR="002A775B">
        <w:rPr>
          <w:rFonts w:ascii="Arial" w:hAnsi="Arial" w:cs="Arial"/>
          <w:sz w:val="22"/>
          <w:szCs w:val="22"/>
          <w:lang w:val="en-US"/>
        </w:rPr>
      </w:r>
      <w:r w:rsidR="002A775B">
        <w:rPr>
          <w:rFonts w:ascii="Arial" w:hAnsi="Arial" w:cs="Arial"/>
          <w:sz w:val="22"/>
          <w:szCs w:val="22"/>
          <w:lang w:val="en-US"/>
        </w:rPr>
        <w:fldChar w:fldCharType="separate"/>
      </w:r>
      <w:r w:rsidR="00AB00FD" w:rsidRPr="007D27D0">
        <w:rPr>
          <w:rFonts w:ascii="Arial" w:hAnsi="Arial" w:cs="Arial"/>
          <w:sz w:val="22"/>
          <w:szCs w:val="22"/>
          <w:lang w:val="en-US"/>
        </w:rPr>
        <w:t xml:space="preserve">Figure </w:t>
      </w:r>
      <w:r w:rsidR="00AB00FD">
        <w:rPr>
          <w:rFonts w:ascii="Arial" w:hAnsi="Arial" w:cs="Arial"/>
          <w:i/>
          <w:iCs/>
          <w:noProof/>
          <w:sz w:val="22"/>
          <w:szCs w:val="22"/>
          <w:lang w:val="en-US"/>
        </w:rPr>
        <w:t>6</w:t>
      </w:r>
      <w:r w:rsidR="002A775B">
        <w:rPr>
          <w:rFonts w:ascii="Arial" w:hAnsi="Arial" w:cs="Arial"/>
          <w:sz w:val="22"/>
          <w:szCs w:val="22"/>
          <w:lang w:val="en-US"/>
        </w:rPr>
        <w:fldChar w:fldCharType="end"/>
      </w:r>
      <w:r w:rsidRPr="006E2E89">
        <w:rPr>
          <w:rFonts w:ascii="Arial" w:hAnsi="Arial" w:cs="Arial"/>
          <w:sz w:val="22"/>
          <w:szCs w:val="22"/>
          <w:lang w:val="en-US"/>
        </w:rPr>
        <w:t>.</w:t>
      </w:r>
    </w:p>
    <w:p w14:paraId="4E6A8AFF" w14:textId="4D73F8F0" w:rsidR="006D2A63" w:rsidRPr="006E2E89" w:rsidRDefault="006D2A63" w:rsidP="0056676B">
      <w:pPr>
        <w:rPr>
          <w:rFonts w:ascii="Arial" w:hAnsi="Arial" w:cs="Arial"/>
          <w:sz w:val="22"/>
          <w:szCs w:val="22"/>
          <w:lang w:val="en-US"/>
        </w:rPr>
      </w:pPr>
    </w:p>
    <w:p w14:paraId="794E9F49" w14:textId="74652469" w:rsidR="00D65E2B" w:rsidRPr="006E2E89" w:rsidRDefault="00D65E2B" w:rsidP="00D65E2B">
      <w:pPr>
        <w:rPr>
          <w:rFonts w:ascii="Arial" w:hAnsi="Arial" w:cs="Arial"/>
          <w:sz w:val="22"/>
          <w:szCs w:val="22"/>
          <w:lang w:val="en-US"/>
        </w:rPr>
      </w:pPr>
      <w:r>
        <w:rPr>
          <w:rFonts w:ascii="Arial" w:hAnsi="Arial" w:cs="Arial"/>
          <w:sz w:val="22"/>
          <w:szCs w:val="22"/>
          <w:lang w:val="en-US"/>
        </w:rPr>
        <w:t>A</w:t>
      </w:r>
      <w:r w:rsidRPr="006E2E89">
        <w:rPr>
          <w:rFonts w:ascii="Arial" w:hAnsi="Arial" w:cs="Arial"/>
          <w:sz w:val="22"/>
          <w:szCs w:val="22"/>
          <w:lang w:val="en-US"/>
        </w:rPr>
        <w:t xml:space="preserve">t almost the same time, UNISAL Lorena brought Professor Larry Michaelsen of the University of Central Missouri to campus. He was responsible for popularizing the of method Team-based Learning. It employs the use of learning teams to enhance student engagement and the quality of student or trainee learning (Michaelsen, 2002).  </w:t>
      </w:r>
      <w:r w:rsidRPr="006E2E89">
        <w:rPr>
          <w:rFonts w:ascii="Arial" w:hAnsi="Arial" w:cs="Arial"/>
          <w:sz w:val="22"/>
          <w:szCs w:val="22"/>
          <w:lang w:val="pt-BR"/>
        </w:rPr>
        <w:fldChar w:fldCharType="begin"/>
      </w:r>
      <w:r w:rsidRPr="006E2E89">
        <w:rPr>
          <w:rFonts w:ascii="Arial" w:hAnsi="Arial" w:cs="Arial"/>
          <w:sz w:val="22"/>
          <w:szCs w:val="22"/>
          <w:lang w:val="en-US"/>
        </w:rPr>
        <w:instrText xml:space="preserve"> REF _Ref409191966 \h  \* MERGEFORMAT </w:instrText>
      </w:r>
      <w:r w:rsidRPr="006E2E89">
        <w:rPr>
          <w:rFonts w:ascii="Arial" w:hAnsi="Arial" w:cs="Arial"/>
          <w:sz w:val="22"/>
          <w:szCs w:val="22"/>
          <w:lang w:val="pt-BR"/>
        </w:rPr>
      </w:r>
      <w:r w:rsidRPr="006E2E89">
        <w:rPr>
          <w:rFonts w:ascii="Arial" w:hAnsi="Arial" w:cs="Arial"/>
          <w:sz w:val="22"/>
          <w:szCs w:val="22"/>
          <w:lang w:val="pt-BR"/>
        </w:rPr>
        <w:fldChar w:fldCharType="separate"/>
      </w:r>
      <w:r w:rsidR="00AB00FD" w:rsidRPr="006E2E89">
        <w:rPr>
          <w:rFonts w:ascii="Arial" w:hAnsi="Arial" w:cs="Arial"/>
          <w:sz w:val="22"/>
          <w:szCs w:val="22"/>
          <w:lang w:val="en-US"/>
        </w:rPr>
        <w:t xml:space="preserve">Figure </w:t>
      </w:r>
      <w:r w:rsidR="00AB00FD" w:rsidRPr="002931B2">
        <w:rPr>
          <w:rFonts w:ascii="Arial" w:hAnsi="Arial" w:cs="Arial"/>
          <w:sz w:val="22"/>
          <w:szCs w:val="22"/>
          <w:lang w:val="en-US"/>
        </w:rPr>
        <w:t>7</w:t>
      </w:r>
      <w:r w:rsidRPr="006E2E89">
        <w:rPr>
          <w:rFonts w:ascii="Arial" w:hAnsi="Arial" w:cs="Arial"/>
          <w:sz w:val="22"/>
          <w:szCs w:val="22"/>
          <w:lang w:val="pt-BR"/>
        </w:rPr>
        <w:fldChar w:fldCharType="end"/>
      </w:r>
      <w:r w:rsidRPr="006E2E89">
        <w:rPr>
          <w:rFonts w:ascii="Arial" w:hAnsi="Arial" w:cs="Arial"/>
          <w:sz w:val="22"/>
          <w:szCs w:val="22"/>
          <w:lang w:val="en-US"/>
        </w:rPr>
        <w:t xml:space="preserve"> shows Professor Michaelsen presenting the method to the UNISAL Lorena </w:t>
      </w:r>
      <w:r>
        <w:rPr>
          <w:rFonts w:ascii="Arial" w:hAnsi="Arial" w:cs="Arial"/>
          <w:sz w:val="22"/>
          <w:szCs w:val="22"/>
          <w:lang w:val="en-US"/>
        </w:rPr>
        <w:t xml:space="preserve">faculty. </w:t>
      </w:r>
      <w:r w:rsidRPr="006E2E89">
        <w:rPr>
          <w:rFonts w:ascii="Arial" w:hAnsi="Arial" w:cs="Arial"/>
          <w:sz w:val="22"/>
          <w:szCs w:val="22"/>
          <w:lang w:val="en-US"/>
        </w:rPr>
        <w:t xml:space="preserve">Together with TBL, another method that was incorporated is the “Immediate Feedback Assessment Technique”, also known as the IF-AT. </w:t>
      </w:r>
    </w:p>
    <w:p w14:paraId="67F0C1C8" w14:textId="23732047" w:rsidR="002B4699" w:rsidRPr="006E2E89" w:rsidRDefault="00A46E76" w:rsidP="002B4699">
      <w:pPr>
        <w:rPr>
          <w:rFonts w:ascii="Arial" w:hAnsi="Arial" w:cs="Arial"/>
          <w:sz w:val="22"/>
          <w:szCs w:val="22"/>
          <w:lang w:val="en-US"/>
        </w:rPr>
      </w:pPr>
      <w:r w:rsidRPr="006E2E89">
        <w:rPr>
          <w:rFonts w:ascii="Arial" w:hAnsi="Arial" w:cs="Arial"/>
          <w:sz w:val="22"/>
          <w:szCs w:val="22"/>
          <w:lang w:val="en-US"/>
        </w:rPr>
        <w:lastRenderedPageBreak/>
        <w:t xml:space="preserve">It is a testing system that transforms traditional multiple-choice testing into an interactive learning opportunity and a more informative assessment opportunity for students. </w:t>
      </w:r>
      <w:r w:rsidR="002B4699" w:rsidRPr="006E2E89">
        <w:rPr>
          <w:rFonts w:ascii="Arial" w:hAnsi="Arial" w:cs="Arial"/>
          <w:sz w:val="22"/>
          <w:szCs w:val="22"/>
          <w:lang w:val="en-US"/>
        </w:rPr>
        <w:t>The IF-AT uses a multiple-choice answer form with a thin opaque film covering the answer options. Each student scratches off his/her answer as if scratching a lottery ticket. The student scratches off the coating of the rectangle corresponding with his/her first-choice answer. If the answer is correct, a star appears somewhere within the rectangle indicating he/she found the correct answer. The student’s learning is immediately reinforced, the student receives full credit for the answer, and moves on to the next question. If incorrect, the student must re-read the question and remaining answer options and scratch off a second or even third choice until the correct answer is identified. The student will earn partial credit for multiple attempts and learn the correct response for each question while taking the test. One of the keys to the IF-AT system is that students never leave a question without knowing the correct answer (Epstein, 2015).</w:t>
      </w:r>
    </w:p>
    <w:p w14:paraId="695AD94C" w14:textId="49F93F86" w:rsidR="006D2A63" w:rsidRDefault="002B4699" w:rsidP="0056676B">
      <w:pPr>
        <w:rPr>
          <w:rFonts w:ascii="Arial" w:hAnsi="Arial" w:cs="Arial"/>
          <w:sz w:val="22"/>
          <w:szCs w:val="22"/>
          <w:lang w:val="en-US"/>
        </w:rPr>
      </w:pPr>
      <w:r w:rsidRPr="006E2E89">
        <w:rPr>
          <w:rFonts w:ascii="Arial" w:hAnsi="Arial" w:cs="Arial"/>
          <w:noProof/>
          <w:sz w:val="22"/>
          <w:szCs w:val="22"/>
          <w:lang w:val="pt-BR" w:eastAsia="pt-BR"/>
        </w:rPr>
        <w:drawing>
          <wp:anchor distT="0" distB="0" distL="114300" distR="114300" simplePos="0" relativeHeight="251658240" behindDoc="0" locked="0" layoutInCell="1" allowOverlap="1" wp14:anchorId="622481D2" wp14:editId="300A9C73">
            <wp:simplePos x="0" y="0"/>
            <wp:positionH relativeFrom="column">
              <wp:posOffset>2842895</wp:posOffset>
            </wp:positionH>
            <wp:positionV relativeFrom="paragraph">
              <wp:posOffset>181610</wp:posOffset>
            </wp:positionV>
            <wp:extent cx="2778125" cy="1567180"/>
            <wp:effectExtent l="19050" t="19050" r="22225" b="1397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8125" cy="1567180"/>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p>
    <w:p w14:paraId="5D4F1AD7" w14:textId="5687ECEB" w:rsidR="006D2A63" w:rsidRDefault="002B4699" w:rsidP="0056676B">
      <w:pPr>
        <w:rPr>
          <w:rFonts w:ascii="Arial" w:hAnsi="Arial" w:cs="Arial"/>
          <w:sz w:val="22"/>
          <w:szCs w:val="22"/>
          <w:lang w:val="en-US"/>
        </w:rPr>
      </w:pPr>
      <w:r w:rsidRPr="006E2E89">
        <w:rPr>
          <w:rFonts w:ascii="Arial" w:hAnsi="Arial" w:cs="Arial"/>
          <w:noProof/>
          <w:sz w:val="22"/>
          <w:szCs w:val="22"/>
          <w:lang w:val="pt-BR" w:eastAsia="pt-BR"/>
        </w:rPr>
        <mc:AlternateContent>
          <mc:Choice Requires="wps">
            <w:drawing>
              <wp:anchor distT="0" distB="0" distL="114300" distR="114300" simplePos="0" relativeHeight="251661312" behindDoc="0" locked="0" layoutInCell="1" allowOverlap="1" wp14:anchorId="7FA6A9AB" wp14:editId="237C738B">
                <wp:simplePos x="0" y="0"/>
                <wp:positionH relativeFrom="column">
                  <wp:posOffset>30480</wp:posOffset>
                </wp:positionH>
                <wp:positionV relativeFrom="paragraph">
                  <wp:posOffset>1753235</wp:posOffset>
                </wp:positionV>
                <wp:extent cx="2669540" cy="635"/>
                <wp:effectExtent l="0" t="0" r="0" b="1270"/>
                <wp:wrapSquare wrapText="bothSides"/>
                <wp:docPr id="10" name="Caixa de texto 10"/>
                <wp:cNvGraphicFramePr/>
                <a:graphic xmlns:a="http://schemas.openxmlformats.org/drawingml/2006/main">
                  <a:graphicData uri="http://schemas.microsoft.com/office/word/2010/wordprocessingShape">
                    <wps:wsp>
                      <wps:cNvSpPr txBox="1"/>
                      <wps:spPr>
                        <a:xfrm>
                          <a:off x="0" y="0"/>
                          <a:ext cx="2669540" cy="635"/>
                        </a:xfrm>
                        <a:prstGeom prst="rect">
                          <a:avLst/>
                        </a:prstGeom>
                        <a:solidFill>
                          <a:prstClr val="white"/>
                        </a:solidFill>
                        <a:ln>
                          <a:noFill/>
                        </a:ln>
                        <a:effectLst/>
                      </wps:spPr>
                      <wps:txbx>
                        <w:txbxContent>
                          <w:p w14:paraId="62067D8B" w14:textId="77777777" w:rsidR="00136DD5" w:rsidRPr="007E7F1C" w:rsidRDefault="00136DD5" w:rsidP="001C12BF">
                            <w:pPr>
                              <w:pStyle w:val="Legenda"/>
                              <w:spacing w:after="0"/>
                              <w:jc w:val="center"/>
                              <w:rPr>
                                <w:i w:val="0"/>
                                <w:iCs w:val="0"/>
                                <w:color w:val="auto"/>
                                <w:sz w:val="8"/>
                                <w:szCs w:val="24"/>
                                <w:lang w:val="pt-BR"/>
                              </w:rPr>
                            </w:pPr>
                          </w:p>
                          <w:p w14:paraId="4F59DEAC" w14:textId="5EB8CBFC" w:rsidR="00136DD5" w:rsidRPr="007D27D0" w:rsidRDefault="00136DD5" w:rsidP="001C12BF">
                            <w:pPr>
                              <w:pStyle w:val="Legenda"/>
                              <w:spacing w:after="0"/>
                              <w:jc w:val="center"/>
                              <w:rPr>
                                <w:rFonts w:ascii="Arial" w:hAnsi="Arial" w:cs="Arial"/>
                                <w:i w:val="0"/>
                                <w:iCs w:val="0"/>
                                <w:color w:val="auto"/>
                                <w:sz w:val="22"/>
                                <w:szCs w:val="22"/>
                                <w:lang w:val="en-US"/>
                              </w:rPr>
                            </w:pPr>
                            <w:bookmarkStart w:id="7" w:name="_Ref409189868"/>
                            <w:r w:rsidRPr="007D27D0">
                              <w:rPr>
                                <w:rFonts w:ascii="Arial" w:hAnsi="Arial" w:cs="Arial"/>
                                <w:i w:val="0"/>
                                <w:iCs w:val="0"/>
                                <w:color w:val="auto"/>
                                <w:sz w:val="22"/>
                                <w:szCs w:val="22"/>
                                <w:lang w:val="en-US"/>
                              </w:rPr>
                              <w:t xml:space="preserve">Figure </w:t>
                            </w:r>
                            <w:r w:rsidRPr="007C1B19">
                              <w:rPr>
                                <w:rFonts w:ascii="Arial" w:hAnsi="Arial" w:cs="Arial"/>
                                <w:i w:val="0"/>
                                <w:iCs w:val="0"/>
                                <w:color w:val="auto"/>
                                <w:sz w:val="22"/>
                                <w:szCs w:val="22"/>
                                <w:lang w:val="pt-BR"/>
                              </w:rPr>
                              <w:fldChar w:fldCharType="begin"/>
                            </w:r>
                            <w:r w:rsidRPr="007D27D0">
                              <w:rPr>
                                <w:rFonts w:ascii="Arial" w:hAnsi="Arial" w:cs="Arial"/>
                                <w:i w:val="0"/>
                                <w:iCs w:val="0"/>
                                <w:color w:val="auto"/>
                                <w:sz w:val="22"/>
                                <w:szCs w:val="22"/>
                                <w:lang w:val="en-US"/>
                              </w:rPr>
                              <w:instrText xml:space="preserve"> SEQ Figure \* ARABIC </w:instrText>
                            </w:r>
                            <w:r w:rsidRPr="007C1B19">
                              <w:rPr>
                                <w:rFonts w:ascii="Arial" w:hAnsi="Arial" w:cs="Arial"/>
                                <w:i w:val="0"/>
                                <w:iCs w:val="0"/>
                                <w:color w:val="auto"/>
                                <w:sz w:val="22"/>
                                <w:szCs w:val="22"/>
                                <w:lang w:val="pt-BR"/>
                              </w:rPr>
                              <w:fldChar w:fldCharType="separate"/>
                            </w:r>
                            <w:r w:rsidR="00AB00FD">
                              <w:rPr>
                                <w:rFonts w:ascii="Arial" w:hAnsi="Arial" w:cs="Arial"/>
                                <w:i w:val="0"/>
                                <w:iCs w:val="0"/>
                                <w:noProof/>
                                <w:color w:val="auto"/>
                                <w:sz w:val="22"/>
                                <w:szCs w:val="22"/>
                                <w:lang w:val="en-US"/>
                              </w:rPr>
                              <w:t>5</w:t>
                            </w:r>
                            <w:r w:rsidRPr="007C1B19">
                              <w:rPr>
                                <w:rFonts w:ascii="Arial" w:hAnsi="Arial" w:cs="Arial"/>
                                <w:i w:val="0"/>
                                <w:iCs w:val="0"/>
                                <w:color w:val="auto"/>
                                <w:sz w:val="22"/>
                                <w:szCs w:val="22"/>
                                <w:lang w:val="pt-BR"/>
                              </w:rPr>
                              <w:fldChar w:fldCharType="end"/>
                            </w:r>
                            <w:bookmarkEnd w:id="7"/>
                            <w:r w:rsidRPr="007D27D0">
                              <w:rPr>
                                <w:rFonts w:ascii="Arial" w:hAnsi="Arial" w:cs="Arial"/>
                                <w:i w:val="0"/>
                                <w:iCs w:val="0"/>
                                <w:color w:val="auto"/>
                                <w:sz w:val="22"/>
                                <w:szCs w:val="22"/>
                                <w:lang w:val="en-US"/>
                              </w:rPr>
                              <w:t>. Eric Mazur on his 2nd visit (March/14)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FA6A9AB" id="_x0000_t202" coordsize="21600,21600" o:spt="202" path="m,l,21600r21600,l21600,xe">
                <v:stroke joinstyle="miter"/>
                <v:path gradientshapeok="t" o:connecttype="rect"/>
              </v:shapetype>
              <v:shape id="Caixa de texto 10" o:spid="_x0000_s1026" type="#_x0000_t202" style="position:absolute;left:0;text-align:left;margin-left:2.4pt;margin-top:138.05pt;width:210.2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" stroked="f">
                <v:textbox style="mso-fit-shape-to-text:t" inset="0,0,0,0">
                  <w:txbxContent>
                    <w:p w14:paraId="62067D8B" w14:textId="77777777" w:rsidR="00136DD5" w:rsidRPr="007E7F1C" w:rsidRDefault="00136DD5" w:rsidP="001C12BF">
                      <w:pPr>
                        <w:pStyle w:val="Legenda"/>
                        <w:spacing w:after="0"/>
                        <w:jc w:val="center"/>
                        <w:rPr>
                          <w:i w:val="0"/>
                          <w:iCs w:val="0"/>
                          <w:color w:val="auto"/>
                          <w:sz w:val="8"/>
                          <w:szCs w:val="24"/>
                          <w:lang w:val="pt-BR"/>
                        </w:rPr>
                      </w:pPr>
                    </w:p>
                    <w:p w14:paraId="4F59DEAC" w14:textId="5EB8CBFC" w:rsidR="00136DD5" w:rsidRPr="007D27D0" w:rsidRDefault="00136DD5" w:rsidP="001C12BF">
                      <w:pPr>
                        <w:pStyle w:val="Legenda"/>
                        <w:spacing w:after="0"/>
                        <w:jc w:val="center"/>
                        <w:rPr>
                          <w:rFonts w:ascii="Arial" w:hAnsi="Arial" w:cs="Arial"/>
                          <w:i w:val="0"/>
                          <w:iCs w:val="0"/>
                          <w:color w:val="auto"/>
                          <w:sz w:val="22"/>
                          <w:szCs w:val="22"/>
                          <w:lang w:val="en-US"/>
                        </w:rPr>
                      </w:pPr>
                      <w:bookmarkStart w:id="8" w:name="_Ref409189868"/>
                      <w:r w:rsidRPr="007D27D0">
                        <w:rPr>
                          <w:rFonts w:ascii="Arial" w:hAnsi="Arial" w:cs="Arial"/>
                          <w:i w:val="0"/>
                          <w:iCs w:val="0"/>
                          <w:color w:val="auto"/>
                          <w:sz w:val="22"/>
                          <w:szCs w:val="22"/>
                          <w:lang w:val="en-US"/>
                        </w:rPr>
                        <w:t xml:space="preserve">Figure </w:t>
                      </w:r>
                      <w:r w:rsidRPr="007C1B19">
                        <w:rPr>
                          <w:rFonts w:ascii="Arial" w:hAnsi="Arial" w:cs="Arial"/>
                          <w:i w:val="0"/>
                          <w:iCs w:val="0"/>
                          <w:color w:val="auto"/>
                          <w:sz w:val="22"/>
                          <w:szCs w:val="22"/>
                          <w:lang w:val="pt-BR"/>
                        </w:rPr>
                        <w:fldChar w:fldCharType="begin"/>
                      </w:r>
                      <w:r w:rsidRPr="007D27D0">
                        <w:rPr>
                          <w:rFonts w:ascii="Arial" w:hAnsi="Arial" w:cs="Arial"/>
                          <w:i w:val="0"/>
                          <w:iCs w:val="0"/>
                          <w:color w:val="auto"/>
                          <w:sz w:val="22"/>
                          <w:szCs w:val="22"/>
                          <w:lang w:val="en-US"/>
                        </w:rPr>
                        <w:instrText xml:space="preserve"> SEQ Figure \* ARABIC </w:instrText>
                      </w:r>
                      <w:r w:rsidRPr="007C1B19">
                        <w:rPr>
                          <w:rFonts w:ascii="Arial" w:hAnsi="Arial" w:cs="Arial"/>
                          <w:i w:val="0"/>
                          <w:iCs w:val="0"/>
                          <w:color w:val="auto"/>
                          <w:sz w:val="22"/>
                          <w:szCs w:val="22"/>
                          <w:lang w:val="pt-BR"/>
                        </w:rPr>
                        <w:fldChar w:fldCharType="separate"/>
                      </w:r>
                      <w:r w:rsidR="00AB00FD">
                        <w:rPr>
                          <w:rFonts w:ascii="Arial" w:hAnsi="Arial" w:cs="Arial"/>
                          <w:i w:val="0"/>
                          <w:iCs w:val="0"/>
                          <w:noProof/>
                          <w:color w:val="auto"/>
                          <w:sz w:val="22"/>
                          <w:szCs w:val="22"/>
                          <w:lang w:val="en-US"/>
                        </w:rPr>
                        <w:t>5</w:t>
                      </w:r>
                      <w:r w:rsidRPr="007C1B19">
                        <w:rPr>
                          <w:rFonts w:ascii="Arial" w:hAnsi="Arial" w:cs="Arial"/>
                          <w:i w:val="0"/>
                          <w:iCs w:val="0"/>
                          <w:color w:val="auto"/>
                          <w:sz w:val="22"/>
                          <w:szCs w:val="22"/>
                          <w:lang w:val="pt-BR"/>
                        </w:rPr>
                        <w:fldChar w:fldCharType="end"/>
                      </w:r>
                      <w:bookmarkEnd w:id="8"/>
                      <w:r w:rsidRPr="007D27D0">
                        <w:rPr>
                          <w:rFonts w:ascii="Arial" w:hAnsi="Arial" w:cs="Arial"/>
                          <w:i w:val="0"/>
                          <w:iCs w:val="0"/>
                          <w:color w:val="auto"/>
                          <w:sz w:val="22"/>
                          <w:szCs w:val="22"/>
                          <w:lang w:val="en-US"/>
                        </w:rPr>
                        <w:t>. Eric Mazur on his 2nd visit (March/14)</w:t>
                      </w:r>
                    </w:p>
                  </w:txbxContent>
                </v:textbox>
                <w10:wrap type="square"/>
              </v:shape>
            </w:pict>
          </mc:Fallback>
        </mc:AlternateContent>
      </w:r>
      <w:r w:rsidRPr="006E2E89">
        <w:rPr>
          <w:rFonts w:ascii="Arial" w:hAnsi="Arial" w:cs="Arial"/>
          <w:noProof/>
          <w:sz w:val="22"/>
          <w:szCs w:val="22"/>
          <w:lang w:val="pt-BR" w:eastAsia="pt-BR"/>
        </w:rPr>
        <mc:AlternateContent>
          <mc:Choice Requires="wps">
            <w:drawing>
              <wp:anchor distT="0" distB="0" distL="114300" distR="114300" simplePos="0" relativeHeight="251663360" behindDoc="0" locked="0" layoutInCell="1" allowOverlap="1" wp14:anchorId="00186A55" wp14:editId="2460A14F">
                <wp:simplePos x="0" y="0"/>
                <wp:positionH relativeFrom="column">
                  <wp:posOffset>2696845</wp:posOffset>
                </wp:positionH>
                <wp:positionV relativeFrom="paragraph">
                  <wp:posOffset>1737995</wp:posOffset>
                </wp:positionV>
                <wp:extent cx="2973070" cy="635"/>
                <wp:effectExtent l="0" t="0" r="0" b="9525"/>
                <wp:wrapSquare wrapText="bothSides"/>
                <wp:docPr id="11" name="Caixa de texto 11"/>
                <wp:cNvGraphicFramePr/>
                <a:graphic xmlns:a="http://schemas.openxmlformats.org/drawingml/2006/main">
                  <a:graphicData uri="http://schemas.microsoft.com/office/word/2010/wordprocessingShape">
                    <wps:wsp>
                      <wps:cNvSpPr txBox="1"/>
                      <wps:spPr>
                        <a:xfrm>
                          <a:off x="0" y="0"/>
                          <a:ext cx="2973070" cy="635"/>
                        </a:xfrm>
                        <a:prstGeom prst="rect">
                          <a:avLst/>
                        </a:prstGeom>
                        <a:solidFill>
                          <a:prstClr val="white"/>
                        </a:solidFill>
                        <a:ln>
                          <a:noFill/>
                        </a:ln>
                        <a:effectLst/>
                      </wps:spPr>
                      <wps:txbx>
                        <w:txbxContent>
                          <w:p w14:paraId="20523DA4" w14:textId="77777777" w:rsidR="00136DD5" w:rsidRPr="007E7F1C" w:rsidRDefault="00136DD5" w:rsidP="007E7F1C">
                            <w:pPr>
                              <w:pStyle w:val="Legenda"/>
                              <w:spacing w:after="0"/>
                              <w:jc w:val="center"/>
                              <w:rPr>
                                <w:i w:val="0"/>
                                <w:iCs w:val="0"/>
                                <w:color w:val="auto"/>
                                <w:sz w:val="8"/>
                                <w:szCs w:val="24"/>
                                <w:lang w:val="en-US"/>
                              </w:rPr>
                            </w:pPr>
                          </w:p>
                          <w:p w14:paraId="5802D292" w14:textId="41A934CD" w:rsidR="00136DD5" w:rsidRPr="007D27D0" w:rsidRDefault="00136DD5" w:rsidP="007E7F1C">
                            <w:pPr>
                              <w:pStyle w:val="Legenda"/>
                              <w:spacing w:after="0"/>
                              <w:jc w:val="center"/>
                              <w:rPr>
                                <w:rFonts w:ascii="Arial" w:hAnsi="Arial" w:cs="Arial"/>
                                <w:i w:val="0"/>
                                <w:iCs w:val="0"/>
                                <w:color w:val="auto"/>
                                <w:sz w:val="22"/>
                                <w:szCs w:val="22"/>
                                <w:lang w:val="en-US"/>
                              </w:rPr>
                            </w:pPr>
                            <w:bookmarkStart w:id="9" w:name="_Ref409189871"/>
                            <w:r w:rsidRPr="007D27D0">
                              <w:rPr>
                                <w:rFonts w:ascii="Arial" w:hAnsi="Arial" w:cs="Arial"/>
                                <w:i w:val="0"/>
                                <w:iCs w:val="0"/>
                                <w:color w:val="auto"/>
                                <w:sz w:val="22"/>
                                <w:szCs w:val="22"/>
                                <w:lang w:val="en-US"/>
                              </w:rPr>
                              <w:t xml:space="preserve">Figure </w:t>
                            </w:r>
                            <w:r w:rsidRPr="007C1B19">
                              <w:rPr>
                                <w:rFonts w:ascii="Arial" w:hAnsi="Arial" w:cs="Arial"/>
                                <w:i w:val="0"/>
                                <w:iCs w:val="0"/>
                                <w:color w:val="auto"/>
                                <w:sz w:val="22"/>
                                <w:szCs w:val="22"/>
                                <w:lang w:val="pt-BR"/>
                              </w:rPr>
                              <w:fldChar w:fldCharType="begin"/>
                            </w:r>
                            <w:r w:rsidRPr="007D27D0">
                              <w:rPr>
                                <w:rFonts w:ascii="Arial" w:hAnsi="Arial" w:cs="Arial"/>
                                <w:i w:val="0"/>
                                <w:iCs w:val="0"/>
                                <w:color w:val="auto"/>
                                <w:sz w:val="22"/>
                                <w:szCs w:val="22"/>
                                <w:lang w:val="en-US"/>
                              </w:rPr>
                              <w:instrText xml:space="preserve"> SEQ Figure \* ARABIC </w:instrText>
                            </w:r>
                            <w:r w:rsidRPr="007C1B19">
                              <w:rPr>
                                <w:rFonts w:ascii="Arial" w:hAnsi="Arial" w:cs="Arial"/>
                                <w:i w:val="0"/>
                                <w:iCs w:val="0"/>
                                <w:color w:val="auto"/>
                                <w:sz w:val="22"/>
                                <w:szCs w:val="22"/>
                                <w:lang w:val="pt-BR"/>
                              </w:rPr>
                              <w:fldChar w:fldCharType="separate"/>
                            </w:r>
                            <w:r w:rsidR="00AB00FD">
                              <w:rPr>
                                <w:rFonts w:ascii="Arial" w:hAnsi="Arial" w:cs="Arial"/>
                                <w:i w:val="0"/>
                                <w:iCs w:val="0"/>
                                <w:noProof/>
                                <w:color w:val="auto"/>
                                <w:sz w:val="22"/>
                                <w:szCs w:val="22"/>
                                <w:lang w:val="en-US"/>
                              </w:rPr>
                              <w:t>6</w:t>
                            </w:r>
                            <w:r w:rsidRPr="007C1B19">
                              <w:rPr>
                                <w:rFonts w:ascii="Arial" w:hAnsi="Arial" w:cs="Arial"/>
                                <w:i w:val="0"/>
                                <w:iCs w:val="0"/>
                                <w:color w:val="auto"/>
                                <w:sz w:val="22"/>
                                <w:szCs w:val="22"/>
                                <w:lang w:val="pt-BR"/>
                              </w:rPr>
                              <w:fldChar w:fldCharType="end"/>
                            </w:r>
                            <w:bookmarkEnd w:id="9"/>
                            <w:r w:rsidRPr="007D27D0">
                              <w:rPr>
                                <w:rFonts w:ascii="Arial" w:hAnsi="Arial" w:cs="Arial"/>
                                <w:i w:val="0"/>
                                <w:iCs w:val="0"/>
                                <w:color w:val="auto"/>
                                <w:sz w:val="22"/>
                                <w:szCs w:val="22"/>
                                <w:lang w:val="en-US"/>
                              </w:rPr>
                              <w:t>. Eric Mazur Lab (indoor)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186A55" id="Caixa de texto 11" o:spid="_x0000_s1027" type="#_x0000_t202" style="position:absolute;left:0;text-align:left;margin-left:212.35pt;margin-top:136.85pt;width:234.1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" stroked="f">
                <v:textbox style="mso-fit-shape-to-text:t" inset="0,0,0,0">
                  <w:txbxContent>
                    <w:p w14:paraId="20523DA4" w14:textId="77777777" w:rsidR="00136DD5" w:rsidRPr="007E7F1C" w:rsidRDefault="00136DD5" w:rsidP="007E7F1C">
                      <w:pPr>
                        <w:pStyle w:val="Legenda"/>
                        <w:spacing w:after="0"/>
                        <w:jc w:val="center"/>
                        <w:rPr>
                          <w:i w:val="0"/>
                          <w:iCs w:val="0"/>
                          <w:color w:val="auto"/>
                          <w:sz w:val="8"/>
                          <w:szCs w:val="24"/>
                          <w:lang w:val="en-US"/>
                        </w:rPr>
                      </w:pPr>
                    </w:p>
                    <w:p w14:paraId="5802D292" w14:textId="41A934CD" w:rsidR="00136DD5" w:rsidRPr="007D27D0" w:rsidRDefault="00136DD5" w:rsidP="007E7F1C">
                      <w:pPr>
                        <w:pStyle w:val="Legenda"/>
                        <w:spacing w:after="0"/>
                        <w:jc w:val="center"/>
                        <w:rPr>
                          <w:rFonts w:ascii="Arial" w:hAnsi="Arial" w:cs="Arial"/>
                          <w:i w:val="0"/>
                          <w:iCs w:val="0"/>
                          <w:color w:val="auto"/>
                          <w:sz w:val="22"/>
                          <w:szCs w:val="22"/>
                          <w:lang w:val="en-US"/>
                        </w:rPr>
                      </w:pPr>
                      <w:bookmarkStart w:id="10" w:name="_Ref409189871"/>
                      <w:r w:rsidRPr="007D27D0">
                        <w:rPr>
                          <w:rFonts w:ascii="Arial" w:hAnsi="Arial" w:cs="Arial"/>
                          <w:i w:val="0"/>
                          <w:iCs w:val="0"/>
                          <w:color w:val="auto"/>
                          <w:sz w:val="22"/>
                          <w:szCs w:val="22"/>
                          <w:lang w:val="en-US"/>
                        </w:rPr>
                        <w:t xml:space="preserve">Figure </w:t>
                      </w:r>
                      <w:r w:rsidRPr="007C1B19">
                        <w:rPr>
                          <w:rFonts w:ascii="Arial" w:hAnsi="Arial" w:cs="Arial"/>
                          <w:i w:val="0"/>
                          <w:iCs w:val="0"/>
                          <w:color w:val="auto"/>
                          <w:sz w:val="22"/>
                          <w:szCs w:val="22"/>
                          <w:lang w:val="pt-BR"/>
                        </w:rPr>
                        <w:fldChar w:fldCharType="begin"/>
                      </w:r>
                      <w:r w:rsidRPr="007D27D0">
                        <w:rPr>
                          <w:rFonts w:ascii="Arial" w:hAnsi="Arial" w:cs="Arial"/>
                          <w:i w:val="0"/>
                          <w:iCs w:val="0"/>
                          <w:color w:val="auto"/>
                          <w:sz w:val="22"/>
                          <w:szCs w:val="22"/>
                          <w:lang w:val="en-US"/>
                        </w:rPr>
                        <w:instrText xml:space="preserve"> SEQ Figure \* ARABIC </w:instrText>
                      </w:r>
                      <w:r w:rsidRPr="007C1B19">
                        <w:rPr>
                          <w:rFonts w:ascii="Arial" w:hAnsi="Arial" w:cs="Arial"/>
                          <w:i w:val="0"/>
                          <w:iCs w:val="0"/>
                          <w:color w:val="auto"/>
                          <w:sz w:val="22"/>
                          <w:szCs w:val="22"/>
                          <w:lang w:val="pt-BR"/>
                        </w:rPr>
                        <w:fldChar w:fldCharType="separate"/>
                      </w:r>
                      <w:r w:rsidR="00AB00FD">
                        <w:rPr>
                          <w:rFonts w:ascii="Arial" w:hAnsi="Arial" w:cs="Arial"/>
                          <w:i w:val="0"/>
                          <w:iCs w:val="0"/>
                          <w:noProof/>
                          <w:color w:val="auto"/>
                          <w:sz w:val="22"/>
                          <w:szCs w:val="22"/>
                          <w:lang w:val="en-US"/>
                        </w:rPr>
                        <w:t>6</w:t>
                      </w:r>
                      <w:r w:rsidRPr="007C1B19">
                        <w:rPr>
                          <w:rFonts w:ascii="Arial" w:hAnsi="Arial" w:cs="Arial"/>
                          <w:i w:val="0"/>
                          <w:iCs w:val="0"/>
                          <w:color w:val="auto"/>
                          <w:sz w:val="22"/>
                          <w:szCs w:val="22"/>
                          <w:lang w:val="pt-BR"/>
                        </w:rPr>
                        <w:fldChar w:fldCharType="end"/>
                      </w:r>
                      <w:bookmarkEnd w:id="10"/>
                      <w:r w:rsidRPr="007D27D0">
                        <w:rPr>
                          <w:rFonts w:ascii="Arial" w:hAnsi="Arial" w:cs="Arial"/>
                          <w:i w:val="0"/>
                          <w:iCs w:val="0"/>
                          <w:color w:val="auto"/>
                          <w:sz w:val="22"/>
                          <w:szCs w:val="22"/>
                          <w:lang w:val="en-US"/>
                        </w:rPr>
                        <w:t>. Eric Mazur Lab (indoor)</w:t>
                      </w:r>
                    </w:p>
                  </w:txbxContent>
                </v:textbox>
                <w10:wrap type="square"/>
              </v:shape>
            </w:pict>
          </mc:Fallback>
        </mc:AlternateContent>
      </w:r>
    </w:p>
    <w:p w14:paraId="334AFF0D" w14:textId="750EDED8" w:rsidR="006D2A63" w:rsidRDefault="006D2A63" w:rsidP="0056676B">
      <w:pPr>
        <w:rPr>
          <w:rFonts w:ascii="Arial" w:hAnsi="Arial" w:cs="Arial"/>
          <w:sz w:val="22"/>
          <w:szCs w:val="22"/>
          <w:lang w:val="en-US"/>
        </w:rPr>
      </w:pPr>
    </w:p>
    <w:p w14:paraId="18733B4A" w14:textId="395BCA40" w:rsidR="001C12BF" w:rsidRPr="006E2E89" w:rsidRDefault="006D2A63" w:rsidP="002931B2">
      <w:pPr>
        <w:rPr>
          <w:rFonts w:ascii="Arial" w:hAnsi="Arial" w:cs="Arial"/>
          <w:sz w:val="22"/>
          <w:szCs w:val="22"/>
          <w:lang w:val="en-US"/>
        </w:rPr>
      </w:pPr>
      <w:r w:rsidRPr="006E2E89">
        <w:rPr>
          <w:rFonts w:ascii="Arial" w:hAnsi="Arial" w:cs="Arial"/>
          <w:noProof/>
          <w:sz w:val="22"/>
          <w:szCs w:val="22"/>
          <w:lang w:val="pt-BR" w:eastAsia="pt-BR"/>
        </w:rPr>
        <w:drawing>
          <wp:anchor distT="0" distB="0" distL="114300" distR="114300" simplePos="0" relativeHeight="251659264" behindDoc="0" locked="0" layoutInCell="1" allowOverlap="1" wp14:anchorId="312C8321" wp14:editId="466FD09E">
            <wp:simplePos x="0" y="0"/>
            <wp:positionH relativeFrom="margin">
              <wp:posOffset>347345</wp:posOffset>
            </wp:positionH>
            <wp:positionV relativeFrom="paragraph">
              <wp:posOffset>-303530</wp:posOffset>
            </wp:positionV>
            <wp:extent cx="2219325" cy="1574165"/>
            <wp:effectExtent l="19050" t="19050" r="28575" b="2603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9325" cy="15741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9D55711" w14:textId="77777777" w:rsidR="00056466" w:rsidRPr="006E2E89" w:rsidRDefault="00056466" w:rsidP="00056466">
      <w:pPr>
        <w:keepNext/>
        <w:jc w:val="center"/>
      </w:pPr>
      <w:r w:rsidRPr="006E2E89">
        <w:rPr>
          <w:rFonts w:ascii="Arial" w:hAnsi="Arial" w:cs="Arial"/>
          <w:noProof/>
          <w:sz w:val="22"/>
          <w:szCs w:val="22"/>
          <w:lang w:val="pt-BR" w:eastAsia="pt-BR"/>
        </w:rPr>
        <w:drawing>
          <wp:inline distT="0" distB="0" distL="0" distR="0" wp14:anchorId="635CD2CF" wp14:editId="39DE73B0">
            <wp:extent cx="3104058" cy="1995854"/>
            <wp:effectExtent l="0" t="0" r="1270" b="444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8457" cy="2005112"/>
                    </a:xfrm>
                    <a:prstGeom prst="rect">
                      <a:avLst/>
                    </a:prstGeom>
                    <a:noFill/>
                    <a:ln>
                      <a:noFill/>
                    </a:ln>
                  </pic:spPr>
                </pic:pic>
              </a:graphicData>
            </a:graphic>
          </wp:inline>
        </w:drawing>
      </w:r>
    </w:p>
    <w:p w14:paraId="505C897B" w14:textId="77777777" w:rsidR="00056466" w:rsidRPr="006E2E89" w:rsidRDefault="00056466" w:rsidP="00056466">
      <w:pPr>
        <w:pStyle w:val="Legenda"/>
        <w:spacing w:after="0"/>
        <w:jc w:val="center"/>
        <w:rPr>
          <w:i w:val="0"/>
          <w:iCs w:val="0"/>
          <w:color w:val="auto"/>
          <w:sz w:val="12"/>
          <w:szCs w:val="24"/>
          <w:lang w:val="en-US"/>
        </w:rPr>
      </w:pPr>
    </w:p>
    <w:p w14:paraId="17B64340" w14:textId="539C25C2" w:rsidR="001C12BF" w:rsidRPr="006E2E89" w:rsidRDefault="00056466" w:rsidP="00056466">
      <w:pPr>
        <w:pStyle w:val="Legenda"/>
        <w:spacing w:after="0"/>
        <w:jc w:val="center"/>
        <w:rPr>
          <w:rFonts w:ascii="Arial" w:hAnsi="Arial" w:cs="Arial"/>
          <w:i w:val="0"/>
          <w:iCs w:val="0"/>
          <w:color w:val="auto"/>
          <w:sz w:val="22"/>
          <w:szCs w:val="22"/>
          <w:lang w:val="en-US"/>
        </w:rPr>
      </w:pPr>
      <w:bookmarkStart w:id="11" w:name="_Ref409191966"/>
      <w:r w:rsidRPr="006E2E89">
        <w:rPr>
          <w:rFonts w:ascii="Arial" w:hAnsi="Arial" w:cs="Arial"/>
          <w:i w:val="0"/>
          <w:iCs w:val="0"/>
          <w:color w:val="auto"/>
          <w:sz w:val="22"/>
          <w:szCs w:val="22"/>
          <w:lang w:val="en-US"/>
        </w:rPr>
        <w:t xml:space="preserve">Figure </w:t>
      </w:r>
      <w:r w:rsidRPr="006E2E89">
        <w:rPr>
          <w:rFonts w:ascii="Arial" w:hAnsi="Arial" w:cs="Arial"/>
          <w:i w:val="0"/>
          <w:iCs w:val="0"/>
          <w:color w:val="auto"/>
          <w:sz w:val="22"/>
          <w:szCs w:val="22"/>
          <w:lang w:val="pt-BR"/>
        </w:rPr>
        <w:fldChar w:fldCharType="begin"/>
      </w:r>
      <w:r w:rsidRPr="006E2E89">
        <w:rPr>
          <w:rFonts w:ascii="Arial" w:hAnsi="Arial" w:cs="Arial"/>
          <w:i w:val="0"/>
          <w:iCs w:val="0"/>
          <w:color w:val="auto"/>
          <w:sz w:val="22"/>
          <w:szCs w:val="22"/>
          <w:lang w:val="en-US"/>
        </w:rPr>
        <w:instrText xml:space="preserve"> SEQ Figure \* ARABIC </w:instrText>
      </w:r>
      <w:r w:rsidRPr="006E2E89">
        <w:rPr>
          <w:rFonts w:ascii="Arial" w:hAnsi="Arial" w:cs="Arial"/>
          <w:i w:val="0"/>
          <w:iCs w:val="0"/>
          <w:color w:val="auto"/>
          <w:sz w:val="22"/>
          <w:szCs w:val="22"/>
          <w:lang w:val="pt-BR"/>
        </w:rPr>
        <w:fldChar w:fldCharType="separate"/>
      </w:r>
      <w:r w:rsidR="00AB00FD">
        <w:rPr>
          <w:rFonts w:ascii="Arial" w:hAnsi="Arial" w:cs="Arial"/>
          <w:i w:val="0"/>
          <w:iCs w:val="0"/>
          <w:noProof/>
          <w:color w:val="auto"/>
          <w:sz w:val="22"/>
          <w:szCs w:val="22"/>
          <w:lang w:val="en-US"/>
        </w:rPr>
        <w:t>7</w:t>
      </w:r>
      <w:r w:rsidRPr="006E2E89">
        <w:rPr>
          <w:rFonts w:ascii="Arial" w:hAnsi="Arial" w:cs="Arial"/>
          <w:i w:val="0"/>
          <w:iCs w:val="0"/>
          <w:color w:val="auto"/>
          <w:sz w:val="22"/>
          <w:szCs w:val="22"/>
          <w:lang w:val="pt-BR"/>
        </w:rPr>
        <w:fldChar w:fldCharType="end"/>
      </w:r>
      <w:bookmarkEnd w:id="11"/>
      <w:r w:rsidRPr="006E2E89">
        <w:rPr>
          <w:rFonts w:ascii="Arial" w:hAnsi="Arial" w:cs="Arial"/>
          <w:i w:val="0"/>
          <w:iCs w:val="0"/>
          <w:color w:val="auto"/>
          <w:sz w:val="22"/>
          <w:szCs w:val="22"/>
          <w:lang w:val="en-US"/>
        </w:rPr>
        <w:t>. Prof Larry Michaelsen (UNISAL, May 2013)</w:t>
      </w:r>
    </w:p>
    <w:p w14:paraId="463EBF06" w14:textId="77777777" w:rsidR="001C12BF" w:rsidRPr="006E2E89" w:rsidRDefault="001C12BF">
      <w:pPr>
        <w:jc w:val="left"/>
        <w:rPr>
          <w:rFonts w:ascii="Arial" w:hAnsi="Arial" w:cs="Arial"/>
          <w:sz w:val="22"/>
          <w:szCs w:val="22"/>
          <w:lang w:val="en-US"/>
        </w:rPr>
      </w:pPr>
    </w:p>
    <w:p w14:paraId="148031D1" w14:textId="4827704D" w:rsidR="00866034" w:rsidRPr="006E2E89" w:rsidRDefault="00866034" w:rsidP="00866034">
      <w:pPr>
        <w:rPr>
          <w:rFonts w:ascii="Arial" w:hAnsi="Arial" w:cs="Arial"/>
          <w:sz w:val="22"/>
          <w:szCs w:val="22"/>
          <w:lang w:val="en-US"/>
        </w:rPr>
      </w:pPr>
      <w:r w:rsidRPr="006E2E89">
        <w:rPr>
          <w:rFonts w:ascii="Arial" w:hAnsi="Arial" w:cs="Arial"/>
          <w:sz w:val="22"/>
          <w:szCs w:val="22"/>
          <w:lang w:val="en-US"/>
        </w:rPr>
        <w:t>Also, the Writing Across the Curriculum (WAC) approach became a method implemented in engineering degrees. The WAC approach was used to support the oral communication skills of English Language Learners (ELL) and UNISAL has been adapting it to the Brazilian environment. We have the support of Professor Jennifer Craig of the Department of Compar</w:t>
      </w:r>
      <w:r w:rsidR="009F12B3" w:rsidRPr="006E2E89">
        <w:rPr>
          <w:rFonts w:ascii="Arial" w:hAnsi="Arial" w:cs="Arial"/>
          <w:sz w:val="22"/>
          <w:szCs w:val="22"/>
          <w:lang w:val="en-US"/>
        </w:rPr>
        <w:t xml:space="preserve">ative Media Studies and Writing at the </w:t>
      </w:r>
      <w:r w:rsidRPr="006E2E89">
        <w:rPr>
          <w:rFonts w:ascii="Arial" w:hAnsi="Arial" w:cs="Arial"/>
          <w:sz w:val="22"/>
          <w:szCs w:val="22"/>
          <w:lang w:val="en-US"/>
        </w:rPr>
        <w:t>Massachusetts Institute of Techno</w:t>
      </w:r>
      <w:r w:rsidR="0018302E" w:rsidRPr="006E2E89">
        <w:rPr>
          <w:rFonts w:ascii="Arial" w:hAnsi="Arial" w:cs="Arial"/>
          <w:sz w:val="22"/>
          <w:szCs w:val="22"/>
          <w:lang w:val="en-US"/>
        </w:rPr>
        <w:t>logy</w:t>
      </w:r>
      <w:r w:rsidRPr="006E2E89">
        <w:rPr>
          <w:rFonts w:ascii="Arial" w:hAnsi="Arial" w:cs="Arial"/>
          <w:sz w:val="22"/>
          <w:szCs w:val="22"/>
          <w:lang w:val="en-US"/>
        </w:rPr>
        <w:t>. More information about the method can be found in the Proceedings of the 10th International CDIO Conference (Craig, 2014).</w:t>
      </w:r>
    </w:p>
    <w:p w14:paraId="13F1D9B2" w14:textId="7F7A19C9" w:rsidR="001C12BF" w:rsidRPr="006E2E89" w:rsidRDefault="00866034" w:rsidP="00AA0A3A">
      <w:pPr>
        <w:tabs>
          <w:tab w:val="left" w:pos="5010"/>
        </w:tabs>
        <w:jc w:val="left"/>
        <w:rPr>
          <w:rFonts w:ascii="Arial" w:hAnsi="Arial"/>
          <w:sz w:val="22"/>
          <w:lang w:val="en-US"/>
        </w:rPr>
      </w:pPr>
      <w:r w:rsidRPr="006E2E89">
        <w:rPr>
          <w:rFonts w:ascii="Arial" w:hAnsi="Arial" w:cs="Arial"/>
          <w:sz w:val="22"/>
          <w:szCs w:val="22"/>
          <w:lang w:val="en-US"/>
        </w:rPr>
        <w:lastRenderedPageBreak/>
        <w:tab/>
      </w:r>
    </w:p>
    <w:p w14:paraId="403D6815" w14:textId="20BF2CD8" w:rsidR="00866034" w:rsidRPr="006E2E89" w:rsidRDefault="005614ED" w:rsidP="00F84A6F">
      <w:pPr>
        <w:rPr>
          <w:rFonts w:ascii="Arial" w:hAnsi="Arial" w:cs="Arial"/>
          <w:sz w:val="22"/>
          <w:szCs w:val="22"/>
          <w:lang w:val="en-US"/>
        </w:rPr>
      </w:pPr>
      <w:r w:rsidRPr="006E2E89">
        <w:rPr>
          <w:rFonts w:ascii="Arial" w:hAnsi="Arial" w:cs="Arial"/>
          <w:sz w:val="22"/>
          <w:szCs w:val="22"/>
          <w:lang w:val="en-US"/>
        </w:rPr>
        <w:t>When laboratories were built for the programs, l</w:t>
      </w:r>
      <w:r w:rsidR="00866034" w:rsidRPr="006E2E89">
        <w:rPr>
          <w:rFonts w:ascii="Arial" w:hAnsi="Arial" w:cs="Arial"/>
          <w:sz w:val="22"/>
          <w:szCs w:val="22"/>
          <w:lang w:val="en-US"/>
        </w:rPr>
        <w:t>arge and multidisciplinary spaces were favored.  Except for certain specialized environments like, for example basic chemistry and the</w:t>
      </w:r>
      <w:r w:rsidR="009477EC" w:rsidRPr="006E2E89">
        <w:rPr>
          <w:rFonts w:ascii="Arial" w:hAnsi="Arial" w:cs="Arial"/>
          <w:sz w:val="22"/>
          <w:szCs w:val="22"/>
          <w:lang w:val="en-US"/>
        </w:rPr>
        <w:t xml:space="preserve"> building processes of Civil Engineering, all of the laboratories were located in the same area with</w:t>
      </w:r>
      <w:r w:rsidR="00A531D0">
        <w:rPr>
          <w:rFonts w:ascii="Arial" w:hAnsi="Arial" w:cs="Arial"/>
          <w:sz w:val="22"/>
          <w:szCs w:val="22"/>
          <w:lang w:val="en-US"/>
        </w:rPr>
        <w:t>out</w:t>
      </w:r>
      <w:r w:rsidR="009C6E0D">
        <w:rPr>
          <w:rFonts w:ascii="Arial" w:hAnsi="Arial" w:cs="Arial"/>
          <w:sz w:val="22"/>
          <w:szCs w:val="22"/>
          <w:lang w:val="en-US"/>
        </w:rPr>
        <w:t xml:space="preserve"> dividers. </w:t>
      </w:r>
      <w:r w:rsidR="0018302E" w:rsidRPr="006E2E89">
        <w:rPr>
          <w:rFonts w:ascii="Arial" w:hAnsi="Arial" w:cs="Arial"/>
          <w:sz w:val="22"/>
          <w:szCs w:val="22"/>
          <w:lang w:val="en-US"/>
        </w:rPr>
        <w:t>The size of the</w:t>
      </w:r>
      <w:r w:rsidR="009477EC" w:rsidRPr="006E2E89">
        <w:rPr>
          <w:rFonts w:ascii="Arial" w:hAnsi="Arial" w:cs="Arial"/>
          <w:sz w:val="22"/>
          <w:szCs w:val="22"/>
          <w:lang w:val="en-US"/>
        </w:rPr>
        <w:t xml:space="preserve"> </w:t>
      </w:r>
      <w:r w:rsidRPr="006E2E89">
        <w:rPr>
          <w:rFonts w:ascii="Arial" w:hAnsi="Arial" w:cs="Arial"/>
          <w:sz w:val="22"/>
          <w:szCs w:val="22"/>
          <w:lang w:val="en-US"/>
        </w:rPr>
        <w:t xml:space="preserve">lab </w:t>
      </w:r>
      <w:r w:rsidR="009477EC" w:rsidRPr="006E2E89">
        <w:rPr>
          <w:rFonts w:ascii="Arial" w:hAnsi="Arial" w:cs="Arial"/>
          <w:sz w:val="22"/>
          <w:szCs w:val="22"/>
          <w:lang w:val="en-US"/>
        </w:rPr>
        <w:t xml:space="preserve">environments </w:t>
      </w:r>
      <w:r w:rsidR="0018302E" w:rsidRPr="006E2E89">
        <w:rPr>
          <w:rFonts w:ascii="Arial" w:hAnsi="Arial" w:cs="Arial"/>
          <w:sz w:val="22"/>
          <w:szCs w:val="22"/>
          <w:lang w:val="en-US"/>
        </w:rPr>
        <w:t>is about 550 square meters and</w:t>
      </w:r>
      <w:r w:rsidR="009477EC" w:rsidRPr="006E2E89">
        <w:rPr>
          <w:rFonts w:ascii="Arial" w:hAnsi="Arial" w:cs="Arial"/>
          <w:sz w:val="22"/>
          <w:szCs w:val="22"/>
          <w:lang w:val="en-US"/>
        </w:rPr>
        <w:t xml:space="preserve"> pieces of equipment like </w:t>
      </w:r>
      <w:r w:rsidR="00866034" w:rsidRPr="006E2E89">
        <w:rPr>
          <w:rFonts w:ascii="Arial" w:hAnsi="Arial" w:cs="Arial"/>
          <w:sz w:val="22"/>
          <w:szCs w:val="22"/>
          <w:lang w:val="en-US"/>
        </w:rPr>
        <w:t xml:space="preserve">oscilloscopes of </w:t>
      </w:r>
      <w:r w:rsidR="009477EC" w:rsidRPr="006E2E89">
        <w:rPr>
          <w:rFonts w:ascii="Arial" w:hAnsi="Arial" w:cs="Arial"/>
          <w:sz w:val="22"/>
          <w:szCs w:val="22"/>
          <w:lang w:val="en-US"/>
        </w:rPr>
        <w:t xml:space="preserve">the </w:t>
      </w:r>
      <w:r w:rsidR="00866034" w:rsidRPr="006E2E89">
        <w:rPr>
          <w:rFonts w:ascii="Arial" w:hAnsi="Arial" w:cs="Arial"/>
          <w:sz w:val="22"/>
          <w:szCs w:val="22"/>
          <w:lang w:val="en-US"/>
        </w:rPr>
        <w:t>electrical and electronic</w:t>
      </w:r>
      <w:r w:rsidR="009477EC" w:rsidRPr="006E2E89">
        <w:rPr>
          <w:rFonts w:ascii="Arial" w:hAnsi="Arial" w:cs="Arial"/>
          <w:sz w:val="22"/>
          <w:szCs w:val="22"/>
          <w:lang w:val="en-US"/>
        </w:rPr>
        <w:t>s</w:t>
      </w:r>
      <w:r w:rsidR="00866034" w:rsidRPr="006E2E89">
        <w:rPr>
          <w:rFonts w:ascii="Arial" w:hAnsi="Arial" w:cs="Arial"/>
          <w:sz w:val="22"/>
          <w:szCs w:val="22"/>
          <w:lang w:val="en-US"/>
        </w:rPr>
        <w:t xml:space="preserve"> lab </w:t>
      </w:r>
      <w:r w:rsidR="009477EC" w:rsidRPr="006E2E89">
        <w:rPr>
          <w:rFonts w:ascii="Arial" w:hAnsi="Arial" w:cs="Arial"/>
          <w:sz w:val="22"/>
          <w:szCs w:val="22"/>
          <w:lang w:val="en-US"/>
        </w:rPr>
        <w:t xml:space="preserve">coexist with </w:t>
      </w:r>
      <w:r w:rsidR="00866034" w:rsidRPr="006E2E89">
        <w:rPr>
          <w:rFonts w:ascii="Arial" w:hAnsi="Arial" w:cs="Arial"/>
          <w:sz w:val="22"/>
          <w:szCs w:val="22"/>
          <w:lang w:val="en-US"/>
        </w:rPr>
        <w:t xml:space="preserve">lathes and mills </w:t>
      </w:r>
      <w:r w:rsidR="009477EC" w:rsidRPr="006E2E89">
        <w:rPr>
          <w:rFonts w:ascii="Arial" w:hAnsi="Arial" w:cs="Arial"/>
          <w:sz w:val="22"/>
          <w:szCs w:val="22"/>
          <w:lang w:val="en-US"/>
        </w:rPr>
        <w:t xml:space="preserve">of the </w:t>
      </w:r>
      <w:r w:rsidR="00866034" w:rsidRPr="006E2E89">
        <w:rPr>
          <w:rFonts w:ascii="Arial" w:hAnsi="Arial" w:cs="Arial"/>
          <w:sz w:val="22"/>
          <w:szCs w:val="22"/>
          <w:lang w:val="en-US"/>
        </w:rPr>
        <w:t>manufacturing processes</w:t>
      </w:r>
      <w:r w:rsidR="009477EC" w:rsidRPr="006E2E89">
        <w:rPr>
          <w:rFonts w:ascii="Arial" w:hAnsi="Arial" w:cs="Arial"/>
          <w:sz w:val="22"/>
          <w:szCs w:val="22"/>
          <w:lang w:val="en-US"/>
        </w:rPr>
        <w:t xml:space="preserve"> lab</w:t>
      </w:r>
      <w:r w:rsidR="00866034" w:rsidRPr="006E2E89">
        <w:rPr>
          <w:rFonts w:ascii="Arial" w:hAnsi="Arial" w:cs="Arial"/>
          <w:sz w:val="22"/>
          <w:szCs w:val="22"/>
          <w:lang w:val="en-US"/>
        </w:rPr>
        <w:t>. In practice</w:t>
      </w:r>
      <w:r w:rsidR="009477EC" w:rsidRPr="006E2E89">
        <w:rPr>
          <w:rFonts w:ascii="Arial" w:hAnsi="Arial" w:cs="Arial"/>
          <w:sz w:val="22"/>
          <w:szCs w:val="22"/>
          <w:lang w:val="en-US"/>
        </w:rPr>
        <w:t xml:space="preserve"> a layout was sought </w:t>
      </w:r>
      <w:r w:rsidR="00866034" w:rsidRPr="006E2E89">
        <w:rPr>
          <w:rFonts w:ascii="Arial" w:hAnsi="Arial" w:cs="Arial"/>
          <w:sz w:val="22"/>
          <w:szCs w:val="22"/>
          <w:lang w:val="en-US"/>
        </w:rPr>
        <w:t>where</w:t>
      </w:r>
      <w:r w:rsidR="009477EC" w:rsidRPr="006E2E89">
        <w:rPr>
          <w:rFonts w:ascii="Arial" w:hAnsi="Arial" w:cs="Arial"/>
          <w:sz w:val="22"/>
          <w:szCs w:val="22"/>
          <w:lang w:val="en-US"/>
        </w:rPr>
        <w:t xml:space="preserve"> from basic electricity, to</w:t>
      </w:r>
      <w:r w:rsidR="00866034" w:rsidRPr="006E2E89">
        <w:rPr>
          <w:rFonts w:ascii="Arial" w:hAnsi="Arial" w:cs="Arial"/>
          <w:sz w:val="22"/>
          <w:szCs w:val="22"/>
          <w:lang w:val="en-US"/>
        </w:rPr>
        <w:t xml:space="preserve"> analog and then digital</w:t>
      </w:r>
      <w:r w:rsidR="009477EC" w:rsidRPr="006E2E89">
        <w:rPr>
          <w:rFonts w:ascii="Arial" w:hAnsi="Arial" w:cs="Arial"/>
          <w:sz w:val="22"/>
          <w:szCs w:val="22"/>
          <w:lang w:val="en-US"/>
        </w:rPr>
        <w:t xml:space="preserve"> electronics, through</w:t>
      </w:r>
      <w:r w:rsidR="00866034" w:rsidRPr="006E2E89">
        <w:rPr>
          <w:rFonts w:ascii="Arial" w:hAnsi="Arial" w:cs="Arial"/>
          <w:sz w:val="22"/>
          <w:szCs w:val="22"/>
          <w:lang w:val="en-US"/>
        </w:rPr>
        <w:t xml:space="preserve"> the metal forming and ma</w:t>
      </w:r>
      <w:r w:rsidR="009477EC" w:rsidRPr="006E2E89">
        <w:rPr>
          <w:rFonts w:ascii="Arial" w:hAnsi="Arial" w:cs="Arial"/>
          <w:sz w:val="22"/>
          <w:szCs w:val="22"/>
          <w:lang w:val="en-US"/>
        </w:rPr>
        <w:t>terial testing laboratories</w:t>
      </w:r>
      <w:r w:rsidR="0018302E" w:rsidRPr="006E2E89">
        <w:rPr>
          <w:rFonts w:ascii="Arial" w:hAnsi="Arial" w:cs="Arial"/>
          <w:sz w:val="22"/>
          <w:szCs w:val="22"/>
          <w:lang w:val="en-US"/>
        </w:rPr>
        <w:t xml:space="preserve"> </w:t>
      </w:r>
      <w:r w:rsidR="00866034" w:rsidRPr="006E2E89">
        <w:rPr>
          <w:rFonts w:ascii="Arial" w:hAnsi="Arial" w:cs="Arial"/>
          <w:sz w:val="22"/>
          <w:szCs w:val="22"/>
          <w:lang w:val="en-US"/>
        </w:rPr>
        <w:t xml:space="preserve">a natural gradient </w:t>
      </w:r>
      <w:r w:rsidR="0018302E" w:rsidRPr="006E2E89">
        <w:rPr>
          <w:rFonts w:ascii="Arial" w:hAnsi="Arial" w:cs="Arial"/>
          <w:sz w:val="22"/>
          <w:szCs w:val="22"/>
          <w:lang w:val="en-US"/>
        </w:rPr>
        <w:t xml:space="preserve">was created </w:t>
      </w:r>
      <w:r w:rsidR="00866034" w:rsidRPr="006E2E89">
        <w:rPr>
          <w:rFonts w:ascii="Arial" w:hAnsi="Arial" w:cs="Arial"/>
          <w:sz w:val="22"/>
          <w:szCs w:val="22"/>
          <w:lang w:val="en-US"/>
        </w:rPr>
        <w:t>between light</w:t>
      </w:r>
      <w:r w:rsidR="009477EC" w:rsidRPr="006E2E89">
        <w:rPr>
          <w:rFonts w:ascii="Arial" w:hAnsi="Arial" w:cs="Arial"/>
          <w:sz w:val="22"/>
          <w:szCs w:val="22"/>
          <w:lang w:val="en-US"/>
        </w:rPr>
        <w:t>er</w:t>
      </w:r>
      <w:r w:rsidR="00866034" w:rsidRPr="006E2E89">
        <w:rPr>
          <w:rFonts w:ascii="Arial" w:hAnsi="Arial" w:cs="Arial"/>
          <w:sz w:val="22"/>
          <w:szCs w:val="22"/>
          <w:lang w:val="en-US"/>
        </w:rPr>
        <w:t xml:space="preserve"> and heavier equipment. </w:t>
      </w:r>
      <w:r w:rsidR="009477EC" w:rsidRPr="006E2E89">
        <w:rPr>
          <w:rFonts w:ascii="Arial" w:hAnsi="Arial" w:cs="Arial"/>
          <w:sz w:val="22"/>
          <w:szCs w:val="22"/>
          <w:lang w:val="en-US"/>
        </w:rPr>
        <w:t xml:space="preserve">Different </w:t>
      </w:r>
      <w:r w:rsidR="00866034" w:rsidRPr="006E2E89">
        <w:rPr>
          <w:rFonts w:ascii="Arial" w:hAnsi="Arial" w:cs="Arial"/>
          <w:sz w:val="22"/>
          <w:szCs w:val="22"/>
          <w:lang w:val="en-US"/>
        </w:rPr>
        <w:t xml:space="preserve">classes </w:t>
      </w:r>
      <w:r w:rsidRPr="006E2E89">
        <w:rPr>
          <w:rFonts w:ascii="Arial" w:hAnsi="Arial" w:cs="Arial"/>
          <w:sz w:val="22"/>
          <w:szCs w:val="22"/>
          <w:lang w:val="en-US"/>
        </w:rPr>
        <w:t xml:space="preserve">pursuing different types of projects </w:t>
      </w:r>
      <w:r w:rsidR="009477EC" w:rsidRPr="006E2E89">
        <w:rPr>
          <w:rFonts w:ascii="Arial" w:hAnsi="Arial" w:cs="Arial"/>
          <w:sz w:val="22"/>
          <w:szCs w:val="22"/>
          <w:lang w:val="en-US"/>
        </w:rPr>
        <w:t>worked simultaneously in the lab. What should have been nuisances such</w:t>
      </w:r>
      <w:r w:rsidR="00866034" w:rsidRPr="006E2E89">
        <w:rPr>
          <w:rFonts w:ascii="Arial" w:hAnsi="Arial" w:cs="Arial"/>
          <w:sz w:val="22"/>
          <w:szCs w:val="22"/>
          <w:lang w:val="en-US"/>
        </w:rPr>
        <w:t xml:space="preserve"> as noise </w:t>
      </w:r>
      <w:r w:rsidR="000F6035" w:rsidRPr="006E2E89">
        <w:rPr>
          <w:rFonts w:ascii="Arial" w:hAnsi="Arial" w:cs="Arial"/>
          <w:sz w:val="22"/>
          <w:szCs w:val="22"/>
          <w:lang w:val="en-US"/>
        </w:rPr>
        <w:t xml:space="preserve">or the </w:t>
      </w:r>
      <w:r w:rsidR="00866034" w:rsidRPr="006E2E89">
        <w:rPr>
          <w:rFonts w:ascii="Arial" w:hAnsi="Arial" w:cs="Arial"/>
          <w:sz w:val="22"/>
          <w:szCs w:val="22"/>
          <w:lang w:val="en-US"/>
        </w:rPr>
        <w:t xml:space="preserve">greater number of students actually </w:t>
      </w:r>
      <w:r w:rsidR="000F6035" w:rsidRPr="006E2E89">
        <w:rPr>
          <w:rFonts w:ascii="Arial" w:hAnsi="Arial" w:cs="Arial"/>
          <w:sz w:val="22"/>
          <w:szCs w:val="22"/>
          <w:lang w:val="en-US"/>
        </w:rPr>
        <w:t xml:space="preserve">provided </w:t>
      </w:r>
      <w:r w:rsidR="00866034" w:rsidRPr="006E2E89">
        <w:rPr>
          <w:rFonts w:ascii="Arial" w:hAnsi="Arial" w:cs="Arial"/>
          <w:sz w:val="22"/>
          <w:szCs w:val="22"/>
          <w:lang w:val="en-US"/>
        </w:rPr>
        <w:t xml:space="preserve">an interesting opportunity to </w:t>
      </w:r>
      <w:r w:rsidR="0018302E" w:rsidRPr="006E2E89">
        <w:rPr>
          <w:rFonts w:ascii="Arial" w:hAnsi="Arial" w:cs="Arial"/>
          <w:sz w:val="22"/>
          <w:szCs w:val="22"/>
          <w:lang w:val="en-US"/>
        </w:rPr>
        <w:t xml:space="preserve">blend </w:t>
      </w:r>
      <w:r w:rsidR="00866034" w:rsidRPr="006E2E89">
        <w:rPr>
          <w:rFonts w:ascii="Arial" w:hAnsi="Arial" w:cs="Arial"/>
          <w:sz w:val="22"/>
          <w:szCs w:val="22"/>
          <w:lang w:val="en-US"/>
        </w:rPr>
        <w:t>dist</w:t>
      </w:r>
      <w:r w:rsidR="009C6E0D">
        <w:rPr>
          <w:rFonts w:ascii="Arial" w:hAnsi="Arial" w:cs="Arial"/>
          <w:sz w:val="22"/>
          <w:szCs w:val="22"/>
          <w:lang w:val="en-US"/>
        </w:rPr>
        <w:t xml:space="preserve">inct but complementary content. </w:t>
      </w:r>
      <w:r w:rsidR="000F6035" w:rsidRPr="006E2E89">
        <w:rPr>
          <w:rFonts w:ascii="Arial" w:hAnsi="Arial" w:cs="Arial"/>
          <w:sz w:val="22"/>
          <w:szCs w:val="22"/>
          <w:lang w:val="en-US"/>
        </w:rPr>
        <w:t>The s</w:t>
      </w:r>
      <w:r w:rsidR="00866034" w:rsidRPr="006E2E89">
        <w:rPr>
          <w:rFonts w:ascii="Arial" w:hAnsi="Arial" w:cs="Arial"/>
          <w:sz w:val="22"/>
          <w:szCs w:val="22"/>
          <w:lang w:val="en-US"/>
        </w:rPr>
        <w:t xml:space="preserve">tudents </w:t>
      </w:r>
      <w:r w:rsidR="000F6035" w:rsidRPr="006E2E89">
        <w:rPr>
          <w:rFonts w:ascii="Arial" w:hAnsi="Arial" w:cs="Arial"/>
          <w:sz w:val="22"/>
          <w:szCs w:val="22"/>
          <w:lang w:val="en-US"/>
        </w:rPr>
        <w:t>were</w:t>
      </w:r>
      <w:r w:rsidR="00866034" w:rsidRPr="006E2E89">
        <w:rPr>
          <w:rFonts w:ascii="Arial" w:hAnsi="Arial" w:cs="Arial"/>
          <w:sz w:val="22"/>
          <w:szCs w:val="22"/>
          <w:lang w:val="en-US"/>
        </w:rPr>
        <w:t xml:space="preserve"> </w:t>
      </w:r>
      <w:r w:rsidR="000F6035" w:rsidRPr="006E2E89">
        <w:rPr>
          <w:rFonts w:ascii="Arial" w:hAnsi="Arial" w:cs="Arial"/>
          <w:sz w:val="22"/>
          <w:szCs w:val="22"/>
          <w:lang w:val="en-US"/>
        </w:rPr>
        <w:t>absolutely at ease and there were</w:t>
      </w:r>
      <w:r w:rsidR="00866034" w:rsidRPr="006E2E89">
        <w:rPr>
          <w:rFonts w:ascii="Arial" w:hAnsi="Arial" w:cs="Arial"/>
          <w:sz w:val="22"/>
          <w:szCs w:val="22"/>
          <w:lang w:val="en-US"/>
        </w:rPr>
        <w:t xml:space="preserve"> identifiable academic performance gains.</w:t>
      </w:r>
    </w:p>
    <w:p w14:paraId="57598A8B" w14:textId="77777777" w:rsidR="00F84A6F" w:rsidRPr="006E2E89" w:rsidRDefault="00F84A6F" w:rsidP="00F84A6F">
      <w:pPr>
        <w:rPr>
          <w:rFonts w:ascii="Arial" w:hAnsi="Arial"/>
          <w:sz w:val="22"/>
          <w:lang w:val="en-US"/>
        </w:rPr>
      </w:pPr>
    </w:p>
    <w:p w14:paraId="0A21C74C" w14:textId="77777777" w:rsidR="007C1B19" w:rsidRPr="006E2E89" w:rsidRDefault="007C1B19" w:rsidP="007C1B19">
      <w:pPr>
        <w:keepNext/>
        <w:jc w:val="center"/>
      </w:pPr>
      <w:r w:rsidRPr="006E2E89">
        <w:rPr>
          <w:rFonts w:ascii="Arial" w:hAnsi="Arial" w:cs="Arial"/>
          <w:noProof/>
          <w:sz w:val="22"/>
          <w:szCs w:val="22"/>
          <w:lang w:val="pt-BR" w:eastAsia="pt-BR"/>
        </w:rPr>
        <w:drawing>
          <wp:inline distT="0" distB="0" distL="0" distR="0" wp14:anchorId="08755955" wp14:editId="76CB5019">
            <wp:extent cx="2816732" cy="3962400"/>
            <wp:effectExtent l="0" t="0" r="317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9464" cy="3980310"/>
                    </a:xfrm>
                    <a:prstGeom prst="rect">
                      <a:avLst/>
                    </a:prstGeom>
                    <a:noFill/>
                    <a:ln>
                      <a:noFill/>
                    </a:ln>
                  </pic:spPr>
                </pic:pic>
              </a:graphicData>
            </a:graphic>
          </wp:inline>
        </w:drawing>
      </w:r>
    </w:p>
    <w:p w14:paraId="5073B31E" w14:textId="77777777" w:rsidR="007C1B19" w:rsidRPr="006E2E89" w:rsidRDefault="007C1B19" w:rsidP="007C1B19">
      <w:pPr>
        <w:pStyle w:val="Legenda"/>
        <w:spacing w:after="0"/>
        <w:jc w:val="center"/>
        <w:rPr>
          <w:rFonts w:ascii="Arial" w:hAnsi="Arial" w:cs="Arial"/>
          <w:i w:val="0"/>
          <w:iCs w:val="0"/>
          <w:color w:val="auto"/>
          <w:sz w:val="14"/>
          <w:szCs w:val="22"/>
          <w:lang w:val="pt-BR"/>
        </w:rPr>
      </w:pPr>
    </w:p>
    <w:p w14:paraId="70113CB8" w14:textId="289D08D3" w:rsidR="001C12BF" w:rsidRPr="006E2E89" w:rsidRDefault="007C1B19" w:rsidP="007C1B19">
      <w:pPr>
        <w:pStyle w:val="Legenda"/>
        <w:spacing w:after="0"/>
        <w:jc w:val="center"/>
        <w:rPr>
          <w:rFonts w:ascii="Arial" w:hAnsi="Arial" w:cs="Arial"/>
          <w:i w:val="0"/>
          <w:iCs w:val="0"/>
          <w:color w:val="auto"/>
          <w:sz w:val="22"/>
          <w:szCs w:val="22"/>
          <w:lang w:val="en-US"/>
        </w:rPr>
      </w:pPr>
      <w:r w:rsidRPr="006E2E89">
        <w:rPr>
          <w:rFonts w:ascii="Arial" w:hAnsi="Arial" w:cs="Arial"/>
          <w:i w:val="0"/>
          <w:iCs w:val="0"/>
          <w:color w:val="auto"/>
          <w:sz w:val="22"/>
          <w:szCs w:val="22"/>
          <w:lang w:val="en-US"/>
        </w:rPr>
        <w:t xml:space="preserve">Figure </w:t>
      </w:r>
      <w:r w:rsidRPr="006E2E89">
        <w:rPr>
          <w:rFonts w:ascii="Arial" w:hAnsi="Arial" w:cs="Arial"/>
          <w:i w:val="0"/>
          <w:iCs w:val="0"/>
          <w:color w:val="auto"/>
          <w:sz w:val="22"/>
          <w:szCs w:val="22"/>
          <w:lang w:val="pt-BR"/>
        </w:rPr>
        <w:fldChar w:fldCharType="begin"/>
      </w:r>
      <w:r w:rsidRPr="006E2E89">
        <w:rPr>
          <w:rFonts w:ascii="Arial" w:hAnsi="Arial" w:cs="Arial"/>
          <w:i w:val="0"/>
          <w:iCs w:val="0"/>
          <w:color w:val="auto"/>
          <w:sz w:val="22"/>
          <w:szCs w:val="22"/>
          <w:lang w:val="en-US"/>
        </w:rPr>
        <w:instrText xml:space="preserve"> SEQ Figure \* ARABIC </w:instrText>
      </w:r>
      <w:r w:rsidRPr="006E2E89">
        <w:rPr>
          <w:rFonts w:ascii="Arial" w:hAnsi="Arial" w:cs="Arial"/>
          <w:i w:val="0"/>
          <w:iCs w:val="0"/>
          <w:color w:val="auto"/>
          <w:sz w:val="22"/>
          <w:szCs w:val="22"/>
          <w:lang w:val="pt-BR"/>
        </w:rPr>
        <w:fldChar w:fldCharType="separate"/>
      </w:r>
      <w:r w:rsidR="00AB00FD">
        <w:rPr>
          <w:rFonts w:ascii="Arial" w:hAnsi="Arial" w:cs="Arial"/>
          <w:i w:val="0"/>
          <w:iCs w:val="0"/>
          <w:noProof/>
          <w:color w:val="auto"/>
          <w:sz w:val="22"/>
          <w:szCs w:val="22"/>
          <w:lang w:val="en-US"/>
        </w:rPr>
        <w:t>8</w:t>
      </w:r>
      <w:r w:rsidRPr="006E2E89">
        <w:rPr>
          <w:rFonts w:ascii="Arial" w:hAnsi="Arial" w:cs="Arial"/>
          <w:i w:val="0"/>
          <w:iCs w:val="0"/>
          <w:color w:val="auto"/>
          <w:sz w:val="22"/>
          <w:szCs w:val="22"/>
          <w:lang w:val="pt-BR"/>
        </w:rPr>
        <w:fldChar w:fldCharType="end"/>
      </w:r>
      <w:r w:rsidRPr="006E2E89">
        <w:rPr>
          <w:rFonts w:ascii="Arial" w:hAnsi="Arial" w:cs="Arial"/>
          <w:i w:val="0"/>
          <w:iCs w:val="0"/>
          <w:color w:val="auto"/>
          <w:sz w:val="22"/>
          <w:szCs w:val="22"/>
          <w:lang w:val="en-US"/>
        </w:rPr>
        <w:t>. Engineering Workspaces Standard CDIO #6</w:t>
      </w:r>
    </w:p>
    <w:p w14:paraId="7BE98F39" w14:textId="77777777" w:rsidR="00A46E76" w:rsidRDefault="00A46E76" w:rsidP="002B4699">
      <w:pPr>
        <w:rPr>
          <w:rFonts w:ascii="Arial" w:hAnsi="Arial" w:cs="Arial"/>
          <w:sz w:val="22"/>
          <w:szCs w:val="22"/>
          <w:lang w:val="en-US"/>
        </w:rPr>
      </w:pPr>
    </w:p>
    <w:p w14:paraId="3D25019D" w14:textId="77777777" w:rsidR="002B4699" w:rsidRPr="006E2E89" w:rsidRDefault="002B4699" w:rsidP="002B4699">
      <w:pPr>
        <w:rPr>
          <w:rFonts w:ascii="Arial" w:hAnsi="Arial" w:cs="Arial"/>
          <w:sz w:val="22"/>
          <w:szCs w:val="22"/>
          <w:lang w:val="en-US"/>
        </w:rPr>
      </w:pPr>
      <w:r w:rsidRPr="006E2E89">
        <w:rPr>
          <w:rFonts w:ascii="Arial" w:hAnsi="Arial" w:cs="Arial"/>
          <w:sz w:val="22"/>
          <w:szCs w:val="22"/>
          <w:lang w:val="en-US"/>
        </w:rPr>
        <w:t>At the center of the lab, between the electrical and electronics equipment and that of mechanical engineering, there is a space called the "Design Thinking Lab". It has benches, available manual tools, a computer, a 3D printer and a lot of space with stools, sofas and bean bag ch</w:t>
      </w:r>
      <w:r>
        <w:rPr>
          <w:rFonts w:ascii="Arial" w:hAnsi="Arial" w:cs="Arial"/>
          <w:sz w:val="22"/>
          <w:szCs w:val="22"/>
          <w:lang w:val="en-US"/>
        </w:rPr>
        <w:t xml:space="preserve">airs. </w:t>
      </w:r>
      <w:r w:rsidRPr="006E2E89">
        <w:rPr>
          <w:rFonts w:ascii="Arial" w:hAnsi="Arial" w:cs="Arial"/>
          <w:sz w:val="22"/>
          <w:szCs w:val="22"/>
          <w:lang w:val="en-US"/>
        </w:rPr>
        <w:t>There, students are encouraged to innovate with designs and prototypes. The environments are open to students throughout the university's operating period. There is a no need for a formal class to be going on, or the presence of a teacher. To ensure safety, there are lab techs who are able to welcome, guide and mentor these students.</w:t>
      </w:r>
    </w:p>
    <w:p w14:paraId="4FBBBC86" w14:textId="77777777" w:rsidR="002B4699" w:rsidRPr="006E2E89" w:rsidRDefault="002B4699" w:rsidP="002B4699">
      <w:pPr>
        <w:rPr>
          <w:rFonts w:ascii="Arial" w:hAnsi="Arial"/>
          <w:sz w:val="22"/>
          <w:lang w:val="en-US"/>
        </w:rPr>
      </w:pPr>
    </w:p>
    <w:p w14:paraId="2477166D" w14:textId="77777777" w:rsidR="006D2A63" w:rsidRDefault="006D2A63" w:rsidP="00E600BE">
      <w:pPr>
        <w:shd w:val="clear" w:color="auto" w:fill="FFFFFF"/>
        <w:rPr>
          <w:rFonts w:ascii="Arial" w:eastAsia="Times New Roman" w:hAnsi="Arial" w:cs="Arial"/>
          <w:b/>
          <w:bCs/>
          <w:sz w:val="22"/>
          <w:szCs w:val="22"/>
          <w:lang w:val="en-US" w:eastAsia="pt-BR"/>
        </w:rPr>
      </w:pPr>
    </w:p>
    <w:p w14:paraId="4A28670E" w14:textId="77777777" w:rsidR="00A46E76" w:rsidRDefault="00A46E76" w:rsidP="00E600BE">
      <w:pPr>
        <w:shd w:val="clear" w:color="auto" w:fill="FFFFFF"/>
        <w:rPr>
          <w:rFonts w:ascii="Arial" w:eastAsia="Times New Roman" w:hAnsi="Arial" w:cs="Arial"/>
          <w:b/>
          <w:bCs/>
          <w:sz w:val="22"/>
          <w:szCs w:val="22"/>
          <w:lang w:val="en-US" w:eastAsia="pt-BR"/>
        </w:rPr>
      </w:pPr>
    </w:p>
    <w:p w14:paraId="249D30F1" w14:textId="4570DDE5" w:rsidR="001C3F36" w:rsidRPr="006E2E89" w:rsidRDefault="00E600BE" w:rsidP="00E600BE">
      <w:pPr>
        <w:shd w:val="clear" w:color="auto" w:fill="FFFFFF"/>
        <w:rPr>
          <w:rFonts w:ascii="Calibri" w:eastAsia="Times New Roman" w:hAnsi="Calibri"/>
          <w:sz w:val="22"/>
          <w:szCs w:val="22"/>
          <w:lang w:val="en-US" w:eastAsia="pt-BR"/>
        </w:rPr>
      </w:pPr>
      <w:r w:rsidRPr="006E2E89">
        <w:rPr>
          <w:rFonts w:ascii="Arial" w:eastAsia="Times New Roman" w:hAnsi="Arial" w:cs="Arial"/>
          <w:b/>
          <w:bCs/>
          <w:sz w:val="22"/>
          <w:szCs w:val="22"/>
          <w:lang w:val="en-US" w:eastAsia="pt-BR"/>
        </w:rPr>
        <w:lastRenderedPageBreak/>
        <w:t>FLUID MECHANICS COURSE: NO LECTURE, NO ASSESSMENT</w:t>
      </w:r>
    </w:p>
    <w:p w14:paraId="3D6B6272" w14:textId="77777777" w:rsidR="001C3F36" w:rsidRPr="006E2E89" w:rsidRDefault="001C3F36" w:rsidP="001C3F36">
      <w:pPr>
        <w:shd w:val="clear" w:color="auto" w:fill="FFFFFF"/>
        <w:jc w:val="left"/>
        <w:rPr>
          <w:rFonts w:ascii="Calibri" w:eastAsia="Times New Roman" w:hAnsi="Calibri"/>
          <w:sz w:val="22"/>
          <w:szCs w:val="22"/>
          <w:lang w:val="en-US" w:eastAsia="pt-BR"/>
        </w:rPr>
      </w:pPr>
      <w:r w:rsidRPr="006E2E89">
        <w:rPr>
          <w:rFonts w:ascii="Arial" w:eastAsia="Times New Roman" w:hAnsi="Arial" w:cs="Arial"/>
          <w:sz w:val="22"/>
          <w:szCs w:val="22"/>
          <w:lang w:val="en-US" w:eastAsia="pt-BR"/>
        </w:rPr>
        <w:t> </w:t>
      </w:r>
    </w:p>
    <w:p w14:paraId="498E0D65" w14:textId="696E6502" w:rsidR="00C7662C" w:rsidRPr="006E2E89" w:rsidRDefault="00C7662C" w:rsidP="001C3F36">
      <w:pPr>
        <w:rPr>
          <w:rFonts w:ascii="Arial" w:hAnsi="Arial" w:cs="Arial"/>
          <w:sz w:val="22"/>
          <w:szCs w:val="22"/>
          <w:lang w:val="en-US"/>
        </w:rPr>
      </w:pPr>
      <w:r w:rsidRPr="006E2E89">
        <w:rPr>
          <w:rFonts w:ascii="Arial" w:hAnsi="Arial" w:cs="Arial"/>
          <w:sz w:val="22"/>
          <w:szCs w:val="22"/>
          <w:lang w:val="en-US"/>
        </w:rPr>
        <w:t>The first experience in delivering a discipline exclusively via PBL (Project B</w:t>
      </w:r>
      <w:r w:rsidR="00287324" w:rsidRPr="006E2E89">
        <w:rPr>
          <w:rFonts w:ascii="Arial" w:hAnsi="Arial" w:cs="Arial"/>
          <w:sz w:val="22"/>
          <w:szCs w:val="22"/>
          <w:lang w:val="en-US"/>
        </w:rPr>
        <w:t>ased Learning) occurred with</w:t>
      </w:r>
      <w:r w:rsidRPr="006E2E89">
        <w:rPr>
          <w:rFonts w:ascii="Arial" w:hAnsi="Arial" w:cs="Arial"/>
          <w:sz w:val="22"/>
          <w:szCs w:val="22"/>
          <w:lang w:val="en-US"/>
        </w:rPr>
        <w:t xml:space="preserve"> fourth semester</w:t>
      </w:r>
      <w:r w:rsidR="00287324" w:rsidRPr="006E2E89">
        <w:rPr>
          <w:rFonts w:ascii="Arial" w:hAnsi="Arial" w:cs="Arial"/>
          <w:sz w:val="22"/>
          <w:szCs w:val="22"/>
          <w:lang w:val="en-US"/>
        </w:rPr>
        <w:t xml:space="preserve"> engineering students in</w:t>
      </w:r>
      <w:r w:rsidRPr="006E2E89">
        <w:rPr>
          <w:rFonts w:ascii="Arial" w:hAnsi="Arial" w:cs="Arial"/>
          <w:sz w:val="22"/>
          <w:szCs w:val="22"/>
          <w:lang w:val="en-US"/>
        </w:rPr>
        <w:t xml:space="preserve"> the Fluid Mechanics class. </w:t>
      </w:r>
      <w:r w:rsidR="007C6E52" w:rsidRPr="006E2E89">
        <w:rPr>
          <w:rFonts w:ascii="Arial" w:hAnsi="Arial" w:cs="Arial"/>
          <w:sz w:val="22"/>
          <w:szCs w:val="22"/>
          <w:lang w:val="en-US"/>
        </w:rPr>
        <w:t xml:space="preserve">It took nearly a year to prepare and </w:t>
      </w:r>
      <w:r w:rsidRPr="006E2E89">
        <w:rPr>
          <w:rFonts w:ascii="Arial" w:hAnsi="Arial" w:cs="Arial"/>
          <w:sz w:val="22"/>
          <w:szCs w:val="22"/>
          <w:lang w:val="en-US"/>
        </w:rPr>
        <w:t>format the course; all meetings, activities and projects were prepared and tested in a pilot. The conceptual, procedural and attitudinal objectives of the course were</w:t>
      </w:r>
      <w:r w:rsidRPr="006E2E89">
        <w:rPr>
          <w:rFonts w:ascii="Arial" w:hAnsi="Arial" w:cs="Arial"/>
          <w:strike/>
          <w:sz w:val="22"/>
          <w:szCs w:val="22"/>
          <w:lang w:val="en-US"/>
        </w:rPr>
        <w:t xml:space="preserve"> </w:t>
      </w:r>
      <w:r w:rsidR="007C6E52" w:rsidRPr="006E2E89">
        <w:rPr>
          <w:rFonts w:ascii="Arial" w:hAnsi="Arial" w:cs="Arial"/>
          <w:sz w:val="22"/>
          <w:szCs w:val="22"/>
          <w:lang w:val="en-US"/>
        </w:rPr>
        <w:t xml:space="preserve">developed </w:t>
      </w:r>
      <w:r w:rsidRPr="006E2E89">
        <w:rPr>
          <w:rFonts w:ascii="Arial" w:hAnsi="Arial" w:cs="Arial"/>
          <w:sz w:val="22"/>
          <w:szCs w:val="22"/>
          <w:lang w:val="en-US"/>
        </w:rPr>
        <w:t xml:space="preserve">from a contribution matrix with each proposed activity. Throughout the semester, the </w:t>
      </w:r>
      <w:r w:rsidR="007C6E52" w:rsidRPr="006E2E89">
        <w:rPr>
          <w:rFonts w:ascii="Arial" w:hAnsi="Arial" w:cs="Arial"/>
          <w:sz w:val="22"/>
          <w:szCs w:val="22"/>
          <w:lang w:val="en-US"/>
        </w:rPr>
        <w:t xml:space="preserve">forty class hours were divided into twenty meetings, one per week, and about forty hours outside of class were added. </w:t>
      </w:r>
    </w:p>
    <w:p w14:paraId="4B25EFFE" w14:textId="77777777" w:rsidR="006E2E89" w:rsidRPr="006E2E89" w:rsidRDefault="006E2E89" w:rsidP="001C3F36">
      <w:pPr>
        <w:rPr>
          <w:rFonts w:ascii="Arial" w:hAnsi="Arial" w:cs="Arial"/>
          <w:sz w:val="22"/>
          <w:szCs w:val="22"/>
          <w:lang w:val="en-US"/>
        </w:rPr>
      </w:pPr>
    </w:p>
    <w:p w14:paraId="4B675C2C" w14:textId="0974BD31" w:rsidR="006712C3" w:rsidRPr="006E2E89" w:rsidRDefault="006712C3" w:rsidP="001C3F36">
      <w:pPr>
        <w:rPr>
          <w:rFonts w:ascii="Arial" w:hAnsi="Arial" w:cs="Arial"/>
          <w:sz w:val="22"/>
          <w:szCs w:val="22"/>
          <w:lang w:val="en-US"/>
        </w:rPr>
      </w:pPr>
      <w:r w:rsidRPr="006E2E89">
        <w:rPr>
          <w:rFonts w:ascii="Arial" w:hAnsi="Arial" w:cs="Arial"/>
          <w:sz w:val="22"/>
          <w:szCs w:val="22"/>
          <w:lang w:val="en-US"/>
        </w:rPr>
        <w:t xml:space="preserve">The dynamic that was developed was essentially as follows: students were "challenged" to perform an activity prior to class: it could </w:t>
      </w:r>
      <w:r w:rsidR="004F581A" w:rsidRPr="006E2E89">
        <w:rPr>
          <w:rFonts w:ascii="Arial" w:hAnsi="Arial" w:cs="Arial"/>
          <w:sz w:val="22"/>
          <w:szCs w:val="22"/>
          <w:lang w:val="en-US"/>
        </w:rPr>
        <w:t xml:space="preserve">be </w:t>
      </w:r>
      <w:r w:rsidRPr="006E2E89">
        <w:rPr>
          <w:rFonts w:ascii="Arial" w:hAnsi="Arial" w:cs="Arial"/>
          <w:sz w:val="22"/>
          <w:szCs w:val="22"/>
          <w:lang w:val="en-US"/>
        </w:rPr>
        <w:t>reading something, but most of the time it was a practical task. For example, the challenge could be the calculation of a specific force in a submerged surface or a problem related to</w:t>
      </w:r>
      <w:r w:rsidR="009D48A0" w:rsidRPr="006E2E89">
        <w:rPr>
          <w:rFonts w:ascii="Arial" w:hAnsi="Arial" w:cs="Arial"/>
          <w:sz w:val="22"/>
          <w:szCs w:val="22"/>
          <w:lang w:val="en-US"/>
        </w:rPr>
        <w:t xml:space="preserve"> software that simulates</w:t>
      </w:r>
      <w:r w:rsidRPr="006E2E89">
        <w:rPr>
          <w:rFonts w:ascii="Arial" w:hAnsi="Arial" w:cs="Arial"/>
          <w:sz w:val="22"/>
          <w:szCs w:val="22"/>
          <w:lang w:val="en-US"/>
        </w:rPr>
        <w:t xml:space="preserve"> Reynolds number. </w:t>
      </w:r>
      <w:r w:rsidR="009D48A0" w:rsidRPr="006E2E89">
        <w:rPr>
          <w:rFonts w:ascii="Arial" w:hAnsi="Arial" w:cs="Arial"/>
          <w:sz w:val="22"/>
          <w:szCs w:val="22"/>
          <w:lang w:val="en-US"/>
        </w:rPr>
        <w:t>The students w</w:t>
      </w:r>
      <w:r w:rsidRPr="006E2E89">
        <w:rPr>
          <w:rFonts w:ascii="Arial" w:hAnsi="Arial" w:cs="Arial"/>
          <w:sz w:val="22"/>
          <w:szCs w:val="22"/>
          <w:lang w:val="en-US"/>
        </w:rPr>
        <w:t>ould work in teams</w:t>
      </w:r>
      <w:r w:rsidR="009D48A0" w:rsidRPr="006E2E89">
        <w:rPr>
          <w:rFonts w:ascii="Arial" w:hAnsi="Arial" w:cs="Arial"/>
          <w:sz w:val="22"/>
          <w:szCs w:val="22"/>
          <w:lang w:val="en-US"/>
        </w:rPr>
        <w:t xml:space="preserve"> outside of class </w:t>
      </w:r>
      <w:r w:rsidRPr="006E2E89">
        <w:rPr>
          <w:rFonts w:ascii="Arial" w:hAnsi="Arial" w:cs="Arial"/>
          <w:sz w:val="22"/>
          <w:szCs w:val="22"/>
          <w:lang w:val="en-US"/>
        </w:rPr>
        <w:t>although fe</w:t>
      </w:r>
      <w:r w:rsidR="009D48A0" w:rsidRPr="006E2E89">
        <w:rPr>
          <w:rFonts w:ascii="Arial" w:hAnsi="Arial" w:cs="Arial"/>
          <w:sz w:val="22"/>
          <w:szCs w:val="22"/>
          <w:lang w:val="en-US"/>
        </w:rPr>
        <w:t>ed</w:t>
      </w:r>
      <w:r w:rsidRPr="006E2E89">
        <w:rPr>
          <w:rFonts w:ascii="Arial" w:hAnsi="Arial" w:cs="Arial"/>
          <w:sz w:val="22"/>
          <w:szCs w:val="22"/>
          <w:lang w:val="en-US"/>
        </w:rPr>
        <w:t xml:space="preserve">back </w:t>
      </w:r>
      <w:r w:rsidR="009D48A0" w:rsidRPr="006E2E89">
        <w:rPr>
          <w:rFonts w:ascii="Arial" w:hAnsi="Arial" w:cs="Arial"/>
          <w:sz w:val="22"/>
          <w:szCs w:val="22"/>
          <w:lang w:val="en-US"/>
        </w:rPr>
        <w:t xml:space="preserve">would occur </w:t>
      </w:r>
      <w:r w:rsidRPr="006E2E89">
        <w:rPr>
          <w:rFonts w:ascii="Arial" w:hAnsi="Arial" w:cs="Arial"/>
          <w:sz w:val="22"/>
          <w:szCs w:val="22"/>
          <w:lang w:val="en-US"/>
        </w:rPr>
        <w:t>individually through the online sys</w:t>
      </w:r>
      <w:r w:rsidR="009D48A0" w:rsidRPr="006E2E89">
        <w:rPr>
          <w:rFonts w:ascii="Arial" w:hAnsi="Arial" w:cs="Arial"/>
          <w:sz w:val="22"/>
          <w:szCs w:val="22"/>
          <w:lang w:val="en-US"/>
        </w:rPr>
        <w:t>tem. Then, in class, in a period of around 20 minutes, students w</w:t>
      </w:r>
      <w:r w:rsidRPr="006E2E89">
        <w:rPr>
          <w:rFonts w:ascii="Arial" w:hAnsi="Arial" w:cs="Arial"/>
          <w:sz w:val="22"/>
          <w:szCs w:val="22"/>
          <w:lang w:val="en-US"/>
        </w:rPr>
        <w:t xml:space="preserve">ould individually answer </w:t>
      </w:r>
      <w:r w:rsidR="009D48A0" w:rsidRPr="006E2E89">
        <w:rPr>
          <w:rFonts w:ascii="Arial" w:hAnsi="Arial" w:cs="Arial"/>
          <w:sz w:val="22"/>
          <w:szCs w:val="22"/>
          <w:lang w:val="en-US"/>
        </w:rPr>
        <w:t xml:space="preserve">a given set of problems and issues. Afterwards the same problems and </w:t>
      </w:r>
      <w:r w:rsidRPr="006E2E89">
        <w:rPr>
          <w:rFonts w:ascii="Arial" w:hAnsi="Arial" w:cs="Arial"/>
          <w:sz w:val="22"/>
          <w:szCs w:val="22"/>
          <w:lang w:val="en-US"/>
        </w:rPr>
        <w:t>issues were presented</w:t>
      </w:r>
      <w:r w:rsidR="009D48A0" w:rsidRPr="006E2E89">
        <w:rPr>
          <w:rFonts w:ascii="Arial" w:hAnsi="Arial" w:cs="Arial"/>
          <w:sz w:val="22"/>
          <w:szCs w:val="22"/>
          <w:lang w:val="en-US"/>
        </w:rPr>
        <w:t xml:space="preserve"> to the teams and, this time, working towards consensus, they w</w:t>
      </w:r>
      <w:r w:rsidRPr="006E2E89">
        <w:rPr>
          <w:rFonts w:ascii="Arial" w:hAnsi="Arial" w:cs="Arial"/>
          <w:sz w:val="22"/>
          <w:szCs w:val="22"/>
          <w:lang w:val="en-US"/>
        </w:rPr>
        <w:t xml:space="preserve">ould seek the correct alternative from </w:t>
      </w:r>
      <w:r w:rsidR="009D48A0" w:rsidRPr="006E2E89">
        <w:rPr>
          <w:rFonts w:ascii="Arial" w:hAnsi="Arial" w:cs="Arial"/>
          <w:sz w:val="22"/>
          <w:szCs w:val="22"/>
          <w:lang w:val="en-US"/>
        </w:rPr>
        <w:t xml:space="preserve">the starting point of </w:t>
      </w:r>
      <w:r w:rsidRPr="006E2E89">
        <w:rPr>
          <w:rFonts w:ascii="Arial" w:hAnsi="Arial" w:cs="Arial"/>
          <w:sz w:val="22"/>
          <w:szCs w:val="22"/>
          <w:lang w:val="en-US"/>
        </w:rPr>
        <w:t>their individual opinions. This is where the learn</w:t>
      </w:r>
      <w:r w:rsidR="004F581A" w:rsidRPr="006E2E89">
        <w:rPr>
          <w:rFonts w:ascii="Arial" w:hAnsi="Arial" w:cs="Arial"/>
          <w:sz w:val="22"/>
          <w:szCs w:val="22"/>
          <w:lang w:val="en-US"/>
        </w:rPr>
        <w:t>ing actually happens, when s</w:t>
      </w:r>
      <w:r w:rsidR="009D48A0" w:rsidRPr="006E2E89">
        <w:rPr>
          <w:rFonts w:ascii="Arial" w:hAnsi="Arial" w:cs="Arial"/>
          <w:sz w:val="22"/>
          <w:szCs w:val="22"/>
          <w:lang w:val="en-US"/>
        </w:rPr>
        <w:t xml:space="preserve">tudents explain their opinions to </w:t>
      </w:r>
      <w:r w:rsidRPr="006E2E89">
        <w:rPr>
          <w:rFonts w:ascii="Arial" w:hAnsi="Arial" w:cs="Arial"/>
          <w:sz w:val="22"/>
          <w:szCs w:val="22"/>
          <w:lang w:val="en-US"/>
        </w:rPr>
        <w:t>each other.</w:t>
      </w:r>
    </w:p>
    <w:p w14:paraId="5747E012" w14:textId="77777777" w:rsidR="006712C3" w:rsidRPr="006E2E89" w:rsidRDefault="006712C3" w:rsidP="001C3F36">
      <w:pPr>
        <w:rPr>
          <w:rFonts w:ascii="Arial" w:hAnsi="Arial" w:cs="Arial"/>
          <w:sz w:val="22"/>
          <w:szCs w:val="22"/>
          <w:lang w:val="en-US"/>
        </w:rPr>
      </w:pPr>
    </w:p>
    <w:p w14:paraId="2DF3CE39" w14:textId="240C6D0F" w:rsidR="009D48A0" w:rsidRPr="006E2E89" w:rsidRDefault="009D48A0" w:rsidP="001C3F36">
      <w:pPr>
        <w:rPr>
          <w:rFonts w:ascii="Arial" w:hAnsi="Arial" w:cs="Arial"/>
          <w:sz w:val="22"/>
          <w:szCs w:val="22"/>
          <w:lang w:val="en-US"/>
        </w:rPr>
      </w:pPr>
      <w:r w:rsidRPr="006E2E89">
        <w:rPr>
          <w:rFonts w:ascii="Arial" w:hAnsi="Arial" w:cs="Arial"/>
          <w:sz w:val="22"/>
          <w:szCs w:val="22"/>
          <w:lang w:val="en-US"/>
        </w:rPr>
        <w:t>At the same time as the above activities, all course content was divided into three structural axes that generated three projects that were presented formally in writing</w:t>
      </w:r>
      <w:r w:rsidR="00B3472C" w:rsidRPr="006E2E89">
        <w:rPr>
          <w:rFonts w:ascii="Arial" w:hAnsi="Arial" w:cs="Arial"/>
          <w:sz w:val="22"/>
          <w:szCs w:val="22"/>
          <w:lang w:val="en-US"/>
        </w:rPr>
        <w:t xml:space="preserve"> evaluat</w:t>
      </w:r>
      <w:r w:rsidR="004F581A" w:rsidRPr="006E2E89">
        <w:rPr>
          <w:rFonts w:ascii="Arial" w:hAnsi="Arial" w:cs="Arial"/>
          <w:sz w:val="22"/>
          <w:szCs w:val="22"/>
          <w:lang w:val="en-US"/>
        </w:rPr>
        <w:t>ed by professors and especially-</w:t>
      </w:r>
      <w:r w:rsidR="00B3472C" w:rsidRPr="006E2E89">
        <w:rPr>
          <w:rFonts w:ascii="Arial" w:hAnsi="Arial" w:cs="Arial"/>
          <w:sz w:val="22"/>
          <w:szCs w:val="22"/>
          <w:lang w:val="en-US"/>
        </w:rPr>
        <w:t>invited industry professionals.</w:t>
      </w:r>
      <w:r w:rsidRPr="006E2E89">
        <w:rPr>
          <w:rFonts w:ascii="Arial" w:hAnsi="Arial" w:cs="Arial"/>
          <w:sz w:val="22"/>
          <w:szCs w:val="22"/>
          <w:lang w:val="en-US"/>
        </w:rPr>
        <w:t xml:space="preserve"> </w:t>
      </w:r>
      <w:r w:rsidR="00B3472C" w:rsidRPr="006E2E89">
        <w:rPr>
          <w:rFonts w:ascii="Arial" w:hAnsi="Arial" w:cs="Arial"/>
          <w:sz w:val="22"/>
          <w:szCs w:val="22"/>
          <w:lang w:val="en-US"/>
        </w:rPr>
        <w:t>No specific requirement w</w:t>
      </w:r>
      <w:r w:rsidRPr="006E2E89">
        <w:rPr>
          <w:rFonts w:ascii="Arial" w:hAnsi="Arial" w:cs="Arial"/>
          <w:sz w:val="22"/>
          <w:szCs w:val="22"/>
          <w:lang w:val="en-US"/>
        </w:rPr>
        <w:t>as made ab</w:t>
      </w:r>
      <w:r w:rsidR="004F581A" w:rsidRPr="006E2E89">
        <w:rPr>
          <w:rFonts w:ascii="Arial" w:hAnsi="Arial" w:cs="Arial"/>
          <w:sz w:val="22"/>
          <w:szCs w:val="22"/>
          <w:lang w:val="en-US"/>
        </w:rPr>
        <w:t>out the projects, except for their</w:t>
      </w:r>
      <w:r w:rsidRPr="006E2E89">
        <w:rPr>
          <w:rFonts w:ascii="Arial" w:hAnsi="Arial" w:cs="Arial"/>
          <w:sz w:val="22"/>
          <w:szCs w:val="22"/>
          <w:lang w:val="en-US"/>
        </w:rPr>
        <w:t xml:space="preserve"> adherence to </w:t>
      </w:r>
      <w:r w:rsidR="00B3472C" w:rsidRPr="006E2E89">
        <w:rPr>
          <w:rFonts w:ascii="Arial" w:hAnsi="Arial" w:cs="Arial"/>
          <w:sz w:val="22"/>
          <w:szCs w:val="22"/>
          <w:lang w:val="en-US"/>
        </w:rPr>
        <w:t xml:space="preserve">the </w:t>
      </w:r>
      <w:r w:rsidR="004F581A" w:rsidRPr="006E2E89">
        <w:rPr>
          <w:rFonts w:ascii="Arial" w:hAnsi="Arial" w:cs="Arial"/>
          <w:sz w:val="22"/>
          <w:szCs w:val="22"/>
          <w:lang w:val="en-US"/>
        </w:rPr>
        <w:t xml:space="preserve">principles of the related </w:t>
      </w:r>
      <w:r w:rsidR="00B3472C" w:rsidRPr="006E2E89">
        <w:rPr>
          <w:rFonts w:ascii="Arial" w:hAnsi="Arial" w:cs="Arial"/>
          <w:sz w:val="22"/>
          <w:szCs w:val="22"/>
          <w:lang w:val="en-US"/>
        </w:rPr>
        <w:t>axe</w:t>
      </w:r>
      <w:r w:rsidRPr="006E2E89">
        <w:rPr>
          <w:rFonts w:ascii="Arial" w:hAnsi="Arial" w:cs="Arial"/>
          <w:sz w:val="22"/>
          <w:szCs w:val="22"/>
          <w:lang w:val="en-US"/>
        </w:rPr>
        <w:t xml:space="preserve">s. </w:t>
      </w:r>
      <w:r w:rsidR="00B623D9" w:rsidRPr="006E2E89">
        <w:rPr>
          <w:rFonts w:ascii="Arial" w:hAnsi="Arial" w:cs="Arial"/>
          <w:sz w:val="22"/>
          <w:szCs w:val="22"/>
          <w:lang w:val="en-US"/>
        </w:rPr>
        <w:t>This flexibly resulted</w:t>
      </w:r>
      <w:r w:rsidR="009C6E0D">
        <w:rPr>
          <w:rFonts w:ascii="Arial" w:hAnsi="Arial" w:cs="Arial"/>
          <w:sz w:val="22"/>
          <w:szCs w:val="22"/>
          <w:lang w:val="en-US"/>
        </w:rPr>
        <w:t xml:space="preserve"> in a very gratifying outcome: </w:t>
      </w:r>
      <w:r w:rsidR="00B623D9" w:rsidRPr="006E2E89">
        <w:rPr>
          <w:rFonts w:ascii="Arial" w:hAnsi="Arial" w:cs="Arial"/>
          <w:sz w:val="22"/>
          <w:szCs w:val="22"/>
          <w:lang w:val="en-US"/>
        </w:rPr>
        <w:t xml:space="preserve">each project is </w:t>
      </w:r>
      <w:r w:rsidRPr="006E2E89">
        <w:rPr>
          <w:rFonts w:ascii="Arial" w:hAnsi="Arial" w:cs="Arial"/>
          <w:sz w:val="22"/>
          <w:szCs w:val="22"/>
          <w:lang w:val="en-US"/>
        </w:rPr>
        <w:t>an auspicious</w:t>
      </w:r>
      <w:r w:rsidR="00405370" w:rsidRPr="006E2E89">
        <w:rPr>
          <w:rFonts w:ascii="Arial" w:hAnsi="Arial" w:cs="Arial"/>
          <w:sz w:val="22"/>
          <w:szCs w:val="22"/>
          <w:lang w:val="en-US"/>
        </w:rPr>
        <w:t xml:space="preserve"> surprise. In fact </w:t>
      </w:r>
      <w:r w:rsidRPr="006E2E89">
        <w:rPr>
          <w:rFonts w:ascii="Arial" w:hAnsi="Arial" w:cs="Arial"/>
          <w:sz w:val="22"/>
          <w:szCs w:val="22"/>
          <w:lang w:val="en-US"/>
        </w:rPr>
        <w:t xml:space="preserve">learning </w:t>
      </w:r>
      <w:r w:rsidR="00405370" w:rsidRPr="006E2E89">
        <w:rPr>
          <w:rFonts w:ascii="Arial" w:hAnsi="Arial" w:cs="Arial"/>
          <w:sz w:val="22"/>
          <w:szCs w:val="22"/>
          <w:lang w:val="en-US"/>
        </w:rPr>
        <w:t xml:space="preserve">of a concept </w:t>
      </w:r>
      <w:r w:rsidRPr="006E2E89">
        <w:rPr>
          <w:rFonts w:ascii="Arial" w:hAnsi="Arial" w:cs="Arial"/>
          <w:sz w:val="22"/>
          <w:szCs w:val="22"/>
          <w:lang w:val="en-US"/>
        </w:rPr>
        <w:t>happens as a consequence of the cho</w:t>
      </w:r>
      <w:r w:rsidR="00405370" w:rsidRPr="006E2E89">
        <w:rPr>
          <w:rFonts w:ascii="Arial" w:hAnsi="Arial" w:cs="Arial"/>
          <w:sz w:val="22"/>
          <w:szCs w:val="22"/>
          <w:lang w:val="en-US"/>
        </w:rPr>
        <w:t>sen project, and not the oth</w:t>
      </w:r>
      <w:r w:rsidR="009C6E0D">
        <w:rPr>
          <w:rFonts w:ascii="Arial" w:hAnsi="Arial" w:cs="Arial"/>
          <w:sz w:val="22"/>
          <w:szCs w:val="22"/>
          <w:lang w:val="en-US"/>
        </w:rPr>
        <w:t xml:space="preserve">er way around. So it's simple: </w:t>
      </w:r>
      <w:r w:rsidR="00405370" w:rsidRPr="006E2E89">
        <w:rPr>
          <w:rFonts w:ascii="Arial" w:hAnsi="Arial" w:cs="Arial"/>
          <w:sz w:val="22"/>
          <w:szCs w:val="22"/>
          <w:lang w:val="en-US"/>
        </w:rPr>
        <w:t>if the student cannot learn the concept, he can</w:t>
      </w:r>
      <w:r w:rsidRPr="006E2E89">
        <w:rPr>
          <w:rFonts w:ascii="Arial" w:hAnsi="Arial" w:cs="Arial"/>
          <w:sz w:val="22"/>
          <w:szCs w:val="22"/>
          <w:lang w:val="en-US"/>
        </w:rPr>
        <w:t>not complete the project.</w:t>
      </w:r>
    </w:p>
    <w:p w14:paraId="7D3B22B7" w14:textId="77777777" w:rsidR="009D48A0" w:rsidRPr="006E2E89" w:rsidRDefault="009D48A0" w:rsidP="001C3F36">
      <w:pPr>
        <w:rPr>
          <w:rFonts w:ascii="Arial" w:hAnsi="Arial" w:cs="Arial"/>
          <w:sz w:val="22"/>
          <w:szCs w:val="22"/>
          <w:lang w:val="en-US"/>
        </w:rPr>
      </w:pPr>
    </w:p>
    <w:p w14:paraId="1EB92FC3" w14:textId="037072F4" w:rsidR="00405370" w:rsidRPr="006E2E89" w:rsidRDefault="004F581A" w:rsidP="001C3F36">
      <w:pPr>
        <w:rPr>
          <w:rFonts w:ascii="Arial" w:hAnsi="Arial" w:cs="Arial"/>
          <w:sz w:val="22"/>
          <w:szCs w:val="22"/>
          <w:lang w:val="en-US"/>
        </w:rPr>
      </w:pPr>
      <w:r w:rsidRPr="006E2E89">
        <w:rPr>
          <w:rFonts w:ascii="Arial" w:hAnsi="Arial" w:cs="Arial"/>
          <w:sz w:val="22"/>
          <w:szCs w:val="22"/>
          <w:lang w:val="en-US"/>
        </w:rPr>
        <w:t>There were</w:t>
      </w:r>
      <w:r w:rsidR="00405370" w:rsidRPr="006E2E89">
        <w:rPr>
          <w:rFonts w:ascii="Arial" w:hAnsi="Arial" w:cs="Arial"/>
          <w:sz w:val="22"/>
          <w:szCs w:val="22"/>
          <w:lang w:val="en-US"/>
        </w:rPr>
        <w:t xml:space="preserve"> no lecture</w:t>
      </w:r>
      <w:r w:rsidRPr="006E2E89">
        <w:rPr>
          <w:rFonts w:ascii="Arial" w:hAnsi="Arial" w:cs="Arial"/>
          <w:sz w:val="22"/>
          <w:szCs w:val="22"/>
          <w:lang w:val="en-US"/>
        </w:rPr>
        <w:t>s</w:t>
      </w:r>
      <w:r w:rsidR="00405370" w:rsidRPr="006E2E89">
        <w:rPr>
          <w:rFonts w:ascii="Arial" w:hAnsi="Arial" w:cs="Arial"/>
          <w:sz w:val="22"/>
          <w:szCs w:val="22"/>
          <w:lang w:val="en-US"/>
        </w:rPr>
        <w:t xml:space="preserve"> for </w:t>
      </w:r>
      <w:r w:rsidRPr="006E2E89">
        <w:rPr>
          <w:rFonts w:ascii="Arial" w:hAnsi="Arial" w:cs="Arial"/>
          <w:sz w:val="22"/>
          <w:szCs w:val="22"/>
          <w:lang w:val="en-US"/>
        </w:rPr>
        <w:t>this</w:t>
      </w:r>
      <w:r w:rsidR="00405370" w:rsidRPr="006E2E89">
        <w:rPr>
          <w:rFonts w:ascii="Arial" w:hAnsi="Arial" w:cs="Arial"/>
          <w:sz w:val="22"/>
          <w:szCs w:val="22"/>
          <w:lang w:val="en-US"/>
        </w:rPr>
        <w:t xml:space="preserve"> class. Sometimes the professor would address the class to inform them about objectives or provide an overview. This never took more than ten minutes and on</w:t>
      </w:r>
      <w:r w:rsidR="009C6E0D">
        <w:rPr>
          <w:rFonts w:ascii="Arial" w:hAnsi="Arial" w:cs="Arial"/>
          <w:sz w:val="22"/>
          <w:szCs w:val="22"/>
          <w:lang w:val="en-US"/>
        </w:rPr>
        <w:t xml:space="preserve">ly occurred from time to time. </w:t>
      </w:r>
      <w:r w:rsidR="00405370" w:rsidRPr="006E2E89">
        <w:rPr>
          <w:rFonts w:ascii="Arial" w:hAnsi="Arial" w:cs="Arial"/>
          <w:sz w:val="22"/>
          <w:szCs w:val="22"/>
          <w:lang w:val="en-US"/>
        </w:rPr>
        <w:t>The entire course was developed to be performed in laboratories in the "Design Thinking" environment d</w:t>
      </w:r>
      <w:r w:rsidR="009C6E0D">
        <w:rPr>
          <w:rFonts w:ascii="Arial" w:hAnsi="Arial" w:cs="Arial"/>
          <w:sz w:val="22"/>
          <w:szCs w:val="22"/>
          <w:lang w:val="en-US"/>
        </w:rPr>
        <w:t xml:space="preserve">escribed above in this article. </w:t>
      </w:r>
      <w:r w:rsidR="00405370" w:rsidRPr="006E2E89">
        <w:rPr>
          <w:rFonts w:ascii="Arial" w:hAnsi="Arial" w:cs="Arial"/>
          <w:sz w:val="22"/>
          <w:szCs w:val="22"/>
          <w:lang w:val="en-US"/>
        </w:rPr>
        <w:t>The grading is done in</w:t>
      </w:r>
      <w:r w:rsidRPr="006E2E89">
        <w:rPr>
          <w:rFonts w:ascii="Arial" w:hAnsi="Arial" w:cs="Arial"/>
          <w:sz w:val="22"/>
          <w:szCs w:val="22"/>
          <w:lang w:val="en-US"/>
        </w:rPr>
        <w:t xml:space="preserve"> a</w:t>
      </w:r>
      <w:r w:rsidR="00405370" w:rsidRPr="006E2E89">
        <w:rPr>
          <w:rFonts w:ascii="Arial" w:hAnsi="Arial" w:cs="Arial"/>
          <w:sz w:val="22"/>
          <w:szCs w:val="22"/>
          <w:lang w:val="en-US"/>
        </w:rPr>
        <w:t xml:space="preserve"> continuing process that promotes learning. The grade for each student is a combination of their individual and group </w:t>
      </w:r>
      <w:r w:rsidRPr="006E2E89">
        <w:rPr>
          <w:rFonts w:ascii="Arial" w:hAnsi="Arial" w:cs="Arial"/>
          <w:sz w:val="22"/>
          <w:szCs w:val="22"/>
          <w:lang w:val="en-US"/>
        </w:rPr>
        <w:t xml:space="preserve">performance on course </w:t>
      </w:r>
      <w:r w:rsidR="00405370" w:rsidRPr="006E2E89">
        <w:rPr>
          <w:rFonts w:ascii="Arial" w:hAnsi="Arial" w:cs="Arial"/>
          <w:sz w:val="22"/>
          <w:szCs w:val="22"/>
          <w:lang w:val="en-US"/>
        </w:rPr>
        <w:t>activities. Throughout the above process, the professor was available to provide guidance and answer questions</w:t>
      </w:r>
      <w:r w:rsidR="00F86BC2" w:rsidRPr="006E2E89">
        <w:rPr>
          <w:rFonts w:ascii="Arial" w:hAnsi="Arial" w:cs="Arial"/>
          <w:sz w:val="22"/>
          <w:szCs w:val="22"/>
          <w:lang w:val="en-US"/>
        </w:rPr>
        <w:t>. Rather than "teaching", the professor is more of a coach.</w:t>
      </w:r>
    </w:p>
    <w:p w14:paraId="4680F392" w14:textId="77777777" w:rsidR="00917BB4" w:rsidRPr="006E2E89" w:rsidRDefault="00917BB4">
      <w:pPr>
        <w:jc w:val="left"/>
        <w:rPr>
          <w:rFonts w:ascii="Arial" w:hAnsi="Arial"/>
          <w:b/>
          <w:sz w:val="22"/>
          <w:lang w:val="en-US"/>
        </w:rPr>
      </w:pPr>
    </w:p>
    <w:p w14:paraId="13CB0EDA" w14:textId="77777777" w:rsidR="00F24227" w:rsidRPr="006E2E89" w:rsidRDefault="00F24227">
      <w:pPr>
        <w:jc w:val="left"/>
        <w:rPr>
          <w:rFonts w:ascii="Arial" w:hAnsi="Arial" w:cs="Arial"/>
          <w:b/>
          <w:sz w:val="22"/>
          <w:szCs w:val="22"/>
          <w:lang w:val="en-US"/>
        </w:rPr>
      </w:pPr>
    </w:p>
    <w:p w14:paraId="703C4E5F" w14:textId="77777777" w:rsidR="002B4699" w:rsidRDefault="002B4699">
      <w:pPr>
        <w:jc w:val="left"/>
        <w:rPr>
          <w:rFonts w:ascii="Arial" w:hAnsi="Arial" w:cs="Arial"/>
          <w:b/>
          <w:sz w:val="22"/>
          <w:szCs w:val="22"/>
          <w:lang w:val="en-US"/>
        </w:rPr>
      </w:pPr>
    </w:p>
    <w:p w14:paraId="54978FB7" w14:textId="77777777" w:rsidR="002B4699" w:rsidRDefault="002B4699">
      <w:pPr>
        <w:jc w:val="left"/>
        <w:rPr>
          <w:rFonts w:ascii="Arial" w:hAnsi="Arial" w:cs="Arial"/>
          <w:b/>
          <w:sz w:val="22"/>
          <w:szCs w:val="22"/>
          <w:lang w:val="en-US"/>
        </w:rPr>
      </w:pPr>
    </w:p>
    <w:p w14:paraId="55714D66" w14:textId="77777777" w:rsidR="002B4699" w:rsidRDefault="002B4699">
      <w:pPr>
        <w:jc w:val="left"/>
        <w:rPr>
          <w:rFonts w:ascii="Arial" w:hAnsi="Arial" w:cs="Arial"/>
          <w:b/>
          <w:sz w:val="22"/>
          <w:szCs w:val="22"/>
          <w:lang w:val="en-US"/>
        </w:rPr>
      </w:pPr>
    </w:p>
    <w:p w14:paraId="1B03CD01" w14:textId="404435A7" w:rsidR="00F24227" w:rsidRPr="00210F8F" w:rsidRDefault="00F24227">
      <w:pPr>
        <w:jc w:val="left"/>
        <w:rPr>
          <w:rFonts w:ascii="Arial" w:hAnsi="Arial" w:cs="Arial"/>
          <w:b/>
          <w:sz w:val="22"/>
          <w:szCs w:val="22"/>
          <w:lang w:val="en-US"/>
        </w:rPr>
      </w:pPr>
      <w:r w:rsidRPr="00210F8F">
        <w:rPr>
          <w:rFonts w:ascii="Arial" w:hAnsi="Arial" w:cs="Arial"/>
          <w:b/>
          <w:sz w:val="22"/>
          <w:szCs w:val="22"/>
          <w:lang w:val="en-US"/>
        </w:rPr>
        <w:t>CONCLUSION</w:t>
      </w:r>
    </w:p>
    <w:p w14:paraId="5FFD838E" w14:textId="77777777" w:rsidR="00444244" w:rsidRPr="00210F8F" w:rsidRDefault="00444244" w:rsidP="00F24227">
      <w:pPr>
        <w:rPr>
          <w:rFonts w:ascii="Arial" w:hAnsi="Arial" w:cs="Arial"/>
          <w:sz w:val="22"/>
          <w:szCs w:val="22"/>
          <w:lang w:val="en-US"/>
        </w:rPr>
      </w:pPr>
    </w:p>
    <w:p w14:paraId="5191D155" w14:textId="20BBF1FC" w:rsidR="005F3C47" w:rsidRPr="006E2E89" w:rsidRDefault="00F86BC2" w:rsidP="006E2E89">
      <w:pPr>
        <w:rPr>
          <w:rFonts w:ascii="Arial" w:hAnsi="Arial" w:cs="Arial"/>
          <w:sz w:val="22"/>
          <w:szCs w:val="22"/>
          <w:lang w:val="en-US"/>
        </w:rPr>
      </w:pPr>
      <w:r w:rsidRPr="006E2E89">
        <w:rPr>
          <w:rFonts w:ascii="Arial" w:hAnsi="Arial" w:cs="Arial"/>
          <w:sz w:val="22"/>
          <w:szCs w:val="22"/>
          <w:lang w:val="en-US"/>
        </w:rPr>
        <w:t>Active teaching methodologies have been employed for decades in various parts of the world, and the results have been published.</w:t>
      </w:r>
      <w:r w:rsidRPr="006E2E89">
        <w:rPr>
          <w:sz w:val="22"/>
          <w:szCs w:val="22"/>
          <w:lang w:val="en-US"/>
        </w:rPr>
        <w:t xml:space="preserve"> </w:t>
      </w:r>
      <w:r w:rsidRPr="006E2E89">
        <w:rPr>
          <w:rFonts w:ascii="Arial" w:hAnsi="Arial" w:cs="Arial"/>
          <w:sz w:val="22"/>
          <w:szCs w:val="22"/>
          <w:lang w:val="en-US"/>
        </w:rPr>
        <w:t>In Brazil, these methods</w:t>
      </w:r>
      <w:r w:rsidR="00A07FD9" w:rsidRPr="006E2E89">
        <w:rPr>
          <w:rFonts w:ascii="Arial" w:hAnsi="Arial" w:cs="Arial"/>
          <w:sz w:val="22"/>
          <w:szCs w:val="22"/>
          <w:lang w:val="en-US"/>
        </w:rPr>
        <w:t xml:space="preserve"> </w:t>
      </w:r>
      <w:r w:rsidR="004F581A" w:rsidRPr="006E2E89">
        <w:rPr>
          <w:rFonts w:ascii="Arial" w:hAnsi="Arial" w:cs="Arial"/>
          <w:sz w:val="22"/>
          <w:szCs w:val="22"/>
          <w:lang w:val="en-US"/>
        </w:rPr>
        <w:t xml:space="preserve">have </w:t>
      </w:r>
      <w:r w:rsidR="00A07FD9" w:rsidRPr="006E2E89">
        <w:rPr>
          <w:rFonts w:ascii="Arial" w:hAnsi="Arial" w:cs="Arial"/>
          <w:sz w:val="22"/>
          <w:szCs w:val="22"/>
          <w:lang w:val="en-US"/>
        </w:rPr>
        <w:t>not been systematically used and there has little about the Brazilian experience in the literature.</w:t>
      </w:r>
    </w:p>
    <w:p w14:paraId="56D24031" w14:textId="77777777" w:rsidR="00F86BC2" w:rsidRPr="006E2E89" w:rsidRDefault="00F86BC2" w:rsidP="006E2E89">
      <w:pPr>
        <w:rPr>
          <w:rFonts w:ascii="Arial" w:hAnsi="Arial" w:cs="Arial"/>
          <w:sz w:val="22"/>
          <w:szCs w:val="22"/>
          <w:lang w:val="en-US"/>
        </w:rPr>
      </w:pPr>
    </w:p>
    <w:p w14:paraId="4196D33D" w14:textId="43E3409A" w:rsidR="00A07FD9" w:rsidRPr="006E2E89" w:rsidRDefault="00A07FD9" w:rsidP="006E2E89">
      <w:pPr>
        <w:rPr>
          <w:rFonts w:ascii="Arial" w:hAnsi="Arial" w:cs="Arial"/>
          <w:sz w:val="22"/>
          <w:szCs w:val="22"/>
          <w:lang w:val="en-US"/>
        </w:rPr>
      </w:pPr>
      <w:r w:rsidRPr="006E2E89">
        <w:rPr>
          <w:rFonts w:ascii="Arial" w:hAnsi="Arial" w:cs="Arial"/>
          <w:sz w:val="22"/>
          <w:szCs w:val="22"/>
          <w:lang w:val="en-US"/>
        </w:rPr>
        <w:t xml:space="preserve">The re-engineering of </w:t>
      </w:r>
      <w:r w:rsidR="004F581A" w:rsidRPr="006E2E89">
        <w:rPr>
          <w:rFonts w:ascii="Arial" w:hAnsi="Arial" w:cs="Arial"/>
          <w:sz w:val="22"/>
          <w:szCs w:val="22"/>
          <w:lang w:val="en-US"/>
        </w:rPr>
        <w:t>programs</w:t>
      </w:r>
      <w:r w:rsidRPr="006E2E89">
        <w:rPr>
          <w:rFonts w:ascii="Arial" w:hAnsi="Arial" w:cs="Arial"/>
          <w:sz w:val="22"/>
          <w:szCs w:val="22"/>
          <w:lang w:val="en-US"/>
        </w:rPr>
        <w:t xml:space="preserve">, even if made easier by starting from scratch, </w:t>
      </w:r>
      <w:r w:rsidR="001E05D4" w:rsidRPr="006E2E89">
        <w:rPr>
          <w:rFonts w:ascii="Arial" w:hAnsi="Arial" w:cs="Arial"/>
          <w:sz w:val="22"/>
          <w:szCs w:val="22"/>
          <w:lang w:val="en-US"/>
        </w:rPr>
        <w:t xml:space="preserve">is an ambitious project and </w:t>
      </w:r>
      <w:r w:rsidRPr="006E2E89">
        <w:rPr>
          <w:rFonts w:ascii="Arial" w:hAnsi="Arial" w:cs="Arial"/>
          <w:sz w:val="22"/>
          <w:szCs w:val="22"/>
          <w:lang w:val="en-US"/>
        </w:rPr>
        <w:t>UNISAL seeks to be in the forefront of this educational process, working in a structured and ev</w:t>
      </w:r>
      <w:r w:rsidR="004F581A" w:rsidRPr="006E2E89">
        <w:rPr>
          <w:rFonts w:ascii="Arial" w:hAnsi="Arial" w:cs="Arial"/>
          <w:sz w:val="22"/>
          <w:szCs w:val="22"/>
          <w:lang w:val="en-US"/>
        </w:rPr>
        <w:t>olutionary way, covering programs</w:t>
      </w:r>
      <w:r w:rsidRPr="006E2E89">
        <w:rPr>
          <w:rFonts w:ascii="Arial" w:hAnsi="Arial" w:cs="Arial"/>
          <w:sz w:val="22"/>
          <w:szCs w:val="22"/>
          <w:lang w:val="en-US"/>
        </w:rPr>
        <w:t xml:space="preserve"> in many disciplines. The application of </w:t>
      </w:r>
      <w:r w:rsidRPr="006E2E89">
        <w:rPr>
          <w:rFonts w:ascii="Arial" w:hAnsi="Arial" w:cs="Arial"/>
          <w:sz w:val="22"/>
          <w:szCs w:val="22"/>
          <w:lang w:val="en-US"/>
        </w:rPr>
        <w:lastRenderedPageBreak/>
        <w:t>any active method for the first time requires a coherent planning of activities in order to prepare both the materials and the means that will be used in the teaching process, but, above all, guide the teach</w:t>
      </w:r>
      <w:r w:rsidR="001E05D4" w:rsidRPr="006E2E89">
        <w:rPr>
          <w:rFonts w:ascii="Arial" w:hAnsi="Arial" w:cs="Arial"/>
          <w:sz w:val="22"/>
          <w:szCs w:val="22"/>
          <w:lang w:val="en-US"/>
        </w:rPr>
        <w:t>er in the dynamics of learning.</w:t>
      </w:r>
    </w:p>
    <w:p w14:paraId="3872BBBD" w14:textId="77777777" w:rsidR="006E2E89" w:rsidRPr="006E2E89" w:rsidRDefault="006E2E89" w:rsidP="005F3C47">
      <w:pPr>
        <w:jc w:val="left"/>
        <w:rPr>
          <w:rFonts w:ascii="Arial" w:hAnsi="Arial" w:cs="Arial"/>
          <w:sz w:val="22"/>
          <w:szCs w:val="22"/>
          <w:lang w:val="en-US"/>
        </w:rPr>
      </w:pPr>
    </w:p>
    <w:p w14:paraId="26B253F5" w14:textId="75A2C748" w:rsidR="001E05D4" w:rsidRPr="006E2E89" w:rsidRDefault="001E05D4" w:rsidP="006E2E89">
      <w:pPr>
        <w:rPr>
          <w:rFonts w:ascii="Arial" w:hAnsi="Arial" w:cs="Arial"/>
          <w:sz w:val="22"/>
          <w:szCs w:val="22"/>
          <w:lang w:val="en-US"/>
        </w:rPr>
      </w:pPr>
      <w:r w:rsidRPr="006E2E89">
        <w:rPr>
          <w:rFonts w:ascii="Arial" w:hAnsi="Arial" w:cs="Arial"/>
          <w:sz w:val="22"/>
          <w:szCs w:val="22"/>
          <w:lang w:val="en-US"/>
        </w:rPr>
        <w:t>The "blank page approach" on one hand is an invitation to innovate but on the other hand requires a carefully designed structure. The CDIO proposal has been essential for the valuable resources it has provided such as the Syllabus and the twelve standards, but also because of the qualified experience of the international academic community.</w:t>
      </w:r>
    </w:p>
    <w:p w14:paraId="784A74D5" w14:textId="77777777" w:rsidR="005F3C47" w:rsidRPr="006E2E89" w:rsidRDefault="005F3C47">
      <w:pPr>
        <w:jc w:val="left"/>
        <w:rPr>
          <w:rFonts w:ascii="Arial" w:hAnsi="Arial"/>
          <w:b/>
          <w:sz w:val="22"/>
          <w:lang w:val="en-US"/>
        </w:rPr>
      </w:pPr>
    </w:p>
    <w:p w14:paraId="5B70F521" w14:textId="77777777" w:rsidR="005F3C47" w:rsidRPr="006E2E89" w:rsidRDefault="005F3C47">
      <w:pPr>
        <w:jc w:val="left"/>
        <w:rPr>
          <w:rFonts w:ascii="Arial" w:hAnsi="Arial"/>
          <w:b/>
          <w:sz w:val="22"/>
          <w:lang w:val="en-US"/>
        </w:rPr>
      </w:pPr>
    </w:p>
    <w:p w14:paraId="7BCBAE5A" w14:textId="0E39538E" w:rsidR="006F5DA4" w:rsidRPr="006E2E89" w:rsidRDefault="006F5DA4" w:rsidP="006F5DA4">
      <w:pPr>
        <w:rPr>
          <w:rFonts w:ascii="Arial" w:hAnsi="Arial" w:cs="Arial"/>
          <w:b/>
          <w:sz w:val="22"/>
          <w:szCs w:val="22"/>
          <w:lang w:val="en-US"/>
        </w:rPr>
      </w:pPr>
      <w:r w:rsidRPr="006E2E89">
        <w:rPr>
          <w:rFonts w:ascii="Arial" w:hAnsi="Arial" w:cs="Arial"/>
          <w:b/>
          <w:sz w:val="22"/>
          <w:szCs w:val="22"/>
          <w:lang w:val="en-US"/>
        </w:rPr>
        <w:t>R</w:t>
      </w:r>
      <w:r w:rsidR="00681E26" w:rsidRPr="006E2E89">
        <w:rPr>
          <w:rFonts w:ascii="Arial" w:hAnsi="Arial" w:cs="Arial"/>
          <w:b/>
          <w:sz w:val="22"/>
          <w:szCs w:val="22"/>
          <w:lang w:val="en-US"/>
        </w:rPr>
        <w:t>EFERENCES</w:t>
      </w:r>
    </w:p>
    <w:p w14:paraId="5D3C2269" w14:textId="77777777" w:rsidR="00214B04" w:rsidRPr="006E2E89" w:rsidRDefault="00214B04" w:rsidP="00011DDF">
      <w:pPr>
        <w:rPr>
          <w:rFonts w:ascii="Arial" w:hAnsi="Arial" w:cs="Arial"/>
          <w:sz w:val="22"/>
          <w:szCs w:val="22"/>
          <w:lang w:val="en-US"/>
        </w:rPr>
      </w:pPr>
    </w:p>
    <w:p w14:paraId="61A2F623" w14:textId="397756BE" w:rsidR="00214B04" w:rsidRPr="006E2E89" w:rsidRDefault="00214B04" w:rsidP="00011DDF">
      <w:pPr>
        <w:rPr>
          <w:rFonts w:ascii="Arial" w:hAnsi="Arial" w:cs="Arial"/>
          <w:sz w:val="20"/>
          <w:szCs w:val="20"/>
          <w:lang w:val="en-US"/>
        </w:rPr>
      </w:pPr>
      <w:r w:rsidRPr="006E2E89">
        <w:rPr>
          <w:rFonts w:ascii="Arial" w:hAnsi="Arial" w:cs="Arial"/>
          <w:sz w:val="20"/>
          <w:szCs w:val="20"/>
          <w:lang w:val="en-US"/>
        </w:rPr>
        <w:t>Craig J.</w:t>
      </w:r>
      <w:r w:rsidR="00203E5B" w:rsidRPr="006E2E89">
        <w:rPr>
          <w:rFonts w:ascii="Arial" w:hAnsi="Arial" w:cs="Arial"/>
          <w:sz w:val="20"/>
          <w:szCs w:val="20"/>
          <w:lang w:val="en-US"/>
        </w:rPr>
        <w:t xml:space="preserve"> (2014).</w:t>
      </w:r>
      <w:r w:rsidRPr="006E2E89">
        <w:rPr>
          <w:rFonts w:ascii="Arial" w:hAnsi="Arial" w:cs="Arial"/>
          <w:sz w:val="20"/>
          <w:szCs w:val="20"/>
          <w:lang w:val="en-US"/>
        </w:rPr>
        <w:t xml:space="preserve"> </w:t>
      </w:r>
      <w:r w:rsidRPr="006E2E89">
        <w:rPr>
          <w:rFonts w:ascii="Arial" w:hAnsi="Arial"/>
          <w:i/>
          <w:sz w:val="20"/>
          <w:lang w:val="en-US"/>
        </w:rPr>
        <w:t>Oral Communication in Rapid Prototyping Design at a Russian University</w:t>
      </w:r>
      <w:r w:rsidRPr="006E2E89">
        <w:rPr>
          <w:rFonts w:ascii="Arial" w:hAnsi="Arial" w:cs="Arial"/>
          <w:sz w:val="20"/>
          <w:szCs w:val="20"/>
          <w:lang w:val="en-US"/>
        </w:rPr>
        <w:t>. Proceedings of the 10th International CDIO Conference, Universitat Politécnica de Catalunya, Barcelona, Spain</w:t>
      </w:r>
    </w:p>
    <w:p w14:paraId="5C055FFD" w14:textId="77777777" w:rsidR="00203E5B" w:rsidRPr="006E2E89" w:rsidRDefault="00203E5B" w:rsidP="00011DDF">
      <w:pPr>
        <w:rPr>
          <w:rFonts w:ascii="Arial" w:hAnsi="Arial" w:cs="Arial"/>
          <w:sz w:val="20"/>
          <w:szCs w:val="20"/>
          <w:lang w:val="en-US"/>
        </w:rPr>
      </w:pPr>
    </w:p>
    <w:p w14:paraId="20A7F50C" w14:textId="5159559D" w:rsidR="0056676B" w:rsidRPr="006E2E89" w:rsidRDefault="0056676B" w:rsidP="00011DDF">
      <w:pPr>
        <w:rPr>
          <w:rFonts w:ascii="Arial" w:hAnsi="Arial" w:cs="Arial"/>
          <w:sz w:val="20"/>
          <w:szCs w:val="20"/>
          <w:lang w:val="en-US"/>
        </w:rPr>
      </w:pPr>
      <w:r w:rsidRPr="006E2E89">
        <w:rPr>
          <w:rFonts w:ascii="Arial" w:hAnsi="Arial" w:cs="Arial"/>
          <w:sz w:val="20"/>
          <w:szCs w:val="20"/>
          <w:lang w:val="en-US"/>
        </w:rPr>
        <w:t>Epstein Education Enterprises. Available in http://www.epsteineducation.com/home/about/, last visit on 01/16/2015.</w:t>
      </w:r>
    </w:p>
    <w:p w14:paraId="7AED1EDC" w14:textId="77777777" w:rsidR="00934256" w:rsidRPr="006E2E89" w:rsidRDefault="00934256" w:rsidP="00934256">
      <w:pPr>
        <w:pStyle w:val="Default"/>
        <w:rPr>
          <w:color w:val="auto"/>
          <w:lang w:val="en-US"/>
        </w:rPr>
      </w:pPr>
    </w:p>
    <w:p w14:paraId="609B4A26" w14:textId="08884D04" w:rsidR="000F6D6F" w:rsidRPr="00A531D0" w:rsidRDefault="000F6D6F" w:rsidP="00011DDF">
      <w:pPr>
        <w:rPr>
          <w:rFonts w:ascii="Arial" w:hAnsi="Arial"/>
          <w:sz w:val="20"/>
          <w:lang w:val="en-US"/>
        </w:rPr>
      </w:pPr>
      <w:r w:rsidRPr="006E2E89">
        <w:rPr>
          <w:rFonts w:ascii="Arial" w:hAnsi="Arial" w:cs="Arial"/>
          <w:sz w:val="20"/>
          <w:szCs w:val="20"/>
          <w:lang w:val="pt-BR"/>
        </w:rPr>
        <w:t>Inova Engenharia</w:t>
      </w:r>
      <w:r w:rsidR="00203E5B" w:rsidRPr="006E2E89">
        <w:rPr>
          <w:rFonts w:ascii="Arial" w:hAnsi="Arial" w:cs="Arial"/>
          <w:sz w:val="20"/>
          <w:szCs w:val="20"/>
          <w:lang w:val="pt-BR"/>
        </w:rPr>
        <w:t xml:space="preserve"> (2006)</w:t>
      </w:r>
      <w:r w:rsidRPr="006E2E89">
        <w:rPr>
          <w:rFonts w:ascii="Arial" w:hAnsi="Arial" w:cs="Arial"/>
          <w:sz w:val="20"/>
          <w:szCs w:val="20"/>
          <w:lang w:val="pt-BR"/>
        </w:rPr>
        <w:t xml:space="preserve">. </w:t>
      </w:r>
      <w:r w:rsidRPr="006E2E89">
        <w:rPr>
          <w:rFonts w:ascii="Arial" w:hAnsi="Arial"/>
          <w:i/>
          <w:sz w:val="20"/>
          <w:lang w:val="pt-BR"/>
        </w:rPr>
        <w:t>Propostas para a Modernização da Engenharia no Brasil.</w:t>
      </w:r>
      <w:r w:rsidRPr="006E2E89">
        <w:rPr>
          <w:rFonts w:ascii="Arial" w:hAnsi="Arial" w:cs="Arial"/>
          <w:sz w:val="20"/>
          <w:szCs w:val="20"/>
          <w:lang w:val="pt-BR"/>
        </w:rPr>
        <w:t xml:space="preserve"> Confederação Nacional da Indústria CNI, Serviço Nacional de Aprendizagem Industrial </w:t>
      </w:r>
      <w:r w:rsidR="00203E5B" w:rsidRPr="006E2E89">
        <w:rPr>
          <w:rFonts w:ascii="Arial" w:hAnsi="Arial" w:cs="Arial"/>
          <w:sz w:val="20"/>
          <w:szCs w:val="20"/>
          <w:lang w:val="pt-BR"/>
        </w:rPr>
        <w:t>(</w:t>
      </w:r>
      <w:r w:rsidRPr="006E2E89">
        <w:rPr>
          <w:rFonts w:ascii="Arial" w:hAnsi="Arial" w:cs="Arial"/>
          <w:sz w:val="20"/>
          <w:szCs w:val="20"/>
          <w:lang w:val="pt-BR"/>
        </w:rPr>
        <w:t>SENAI</w:t>
      </w:r>
      <w:r w:rsidR="00203E5B" w:rsidRPr="006E2E89">
        <w:rPr>
          <w:rFonts w:ascii="Arial" w:hAnsi="Arial" w:cs="Arial"/>
          <w:sz w:val="20"/>
          <w:szCs w:val="20"/>
          <w:lang w:val="pt-BR"/>
        </w:rPr>
        <w:t>)</w:t>
      </w:r>
      <w:r w:rsidRPr="006E2E89">
        <w:rPr>
          <w:rFonts w:ascii="Arial" w:hAnsi="Arial" w:cs="Arial"/>
          <w:sz w:val="20"/>
          <w:szCs w:val="20"/>
          <w:lang w:val="pt-BR"/>
        </w:rPr>
        <w:t xml:space="preserve"> e Instituto Euvaldo Lodi </w:t>
      </w:r>
      <w:r w:rsidR="00203E5B" w:rsidRPr="006E2E89">
        <w:rPr>
          <w:rFonts w:ascii="Arial" w:hAnsi="Arial" w:cs="Arial"/>
          <w:sz w:val="20"/>
          <w:szCs w:val="20"/>
          <w:lang w:val="pt-BR"/>
        </w:rPr>
        <w:t>(</w:t>
      </w:r>
      <w:r w:rsidRPr="006E2E89">
        <w:rPr>
          <w:rFonts w:ascii="Arial" w:hAnsi="Arial" w:cs="Arial"/>
          <w:sz w:val="20"/>
          <w:szCs w:val="20"/>
          <w:lang w:val="pt-BR"/>
        </w:rPr>
        <w:t>IEL</w:t>
      </w:r>
      <w:r w:rsidR="00203E5B" w:rsidRPr="006E2E89">
        <w:rPr>
          <w:rFonts w:ascii="Arial" w:hAnsi="Arial" w:cs="Arial"/>
          <w:sz w:val="20"/>
          <w:szCs w:val="20"/>
          <w:lang w:val="pt-BR"/>
        </w:rPr>
        <w:t>)</w:t>
      </w:r>
      <w:r w:rsidRPr="006E2E89">
        <w:rPr>
          <w:rFonts w:ascii="Arial" w:hAnsi="Arial" w:cs="Arial"/>
          <w:sz w:val="20"/>
          <w:szCs w:val="20"/>
          <w:lang w:val="pt-BR"/>
        </w:rPr>
        <w:t xml:space="preserve">. </w:t>
      </w:r>
      <w:r w:rsidRPr="00A531D0">
        <w:rPr>
          <w:rFonts w:ascii="Arial" w:hAnsi="Arial"/>
          <w:sz w:val="20"/>
          <w:lang w:val="en-US"/>
        </w:rPr>
        <w:t>Brasília.</w:t>
      </w:r>
    </w:p>
    <w:p w14:paraId="6B3FA100" w14:textId="77777777" w:rsidR="000F6D6F" w:rsidRPr="00A531D0" w:rsidRDefault="000F6D6F" w:rsidP="00011DDF">
      <w:pPr>
        <w:rPr>
          <w:rFonts w:ascii="Arial" w:hAnsi="Arial"/>
          <w:sz w:val="20"/>
          <w:lang w:val="en-US"/>
        </w:rPr>
      </w:pPr>
    </w:p>
    <w:p w14:paraId="58C18C79" w14:textId="1F1DC57C" w:rsidR="00B309A6" w:rsidRPr="006E2E89" w:rsidRDefault="00B309A6" w:rsidP="00011DDF">
      <w:pPr>
        <w:rPr>
          <w:rFonts w:ascii="Arial" w:hAnsi="Arial" w:cs="Arial"/>
          <w:sz w:val="20"/>
          <w:szCs w:val="20"/>
          <w:lang w:val="pt-BR"/>
        </w:rPr>
      </w:pPr>
      <w:r w:rsidRPr="00A531D0">
        <w:rPr>
          <w:rFonts w:ascii="Arial" w:hAnsi="Arial" w:cs="Arial"/>
          <w:sz w:val="20"/>
          <w:szCs w:val="20"/>
          <w:lang w:val="en-US"/>
        </w:rPr>
        <w:t xml:space="preserve">Lourenço Jr, J. </w:t>
      </w:r>
      <w:r w:rsidRPr="00A531D0">
        <w:rPr>
          <w:rFonts w:ascii="Arial" w:hAnsi="Arial"/>
          <w:i/>
          <w:sz w:val="20"/>
          <w:lang w:val="en-US"/>
        </w:rPr>
        <w:t>et al</w:t>
      </w:r>
      <w:r w:rsidRPr="00A531D0">
        <w:rPr>
          <w:rFonts w:ascii="Arial" w:hAnsi="Arial" w:cs="Arial"/>
          <w:sz w:val="20"/>
          <w:szCs w:val="20"/>
          <w:lang w:val="en-US"/>
        </w:rPr>
        <w:t xml:space="preserve">. </w:t>
      </w:r>
      <w:r w:rsidR="00203E5B" w:rsidRPr="006E2E89">
        <w:rPr>
          <w:rFonts w:ascii="Arial" w:hAnsi="Arial" w:cs="Arial"/>
          <w:sz w:val="20"/>
          <w:szCs w:val="20"/>
          <w:lang w:val="en-US"/>
        </w:rPr>
        <w:t>(2014).</w:t>
      </w:r>
      <w:r w:rsidRPr="006E2E89">
        <w:rPr>
          <w:rFonts w:ascii="Arial" w:hAnsi="Arial" w:cs="Arial"/>
          <w:sz w:val="20"/>
          <w:szCs w:val="20"/>
          <w:lang w:val="en-US"/>
        </w:rPr>
        <w:t xml:space="preserve"> </w:t>
      </w:r>
      <w:r w:rsidRPr="006E2E89">
        <w:rPr>
          <w:rFonts w:ascii="Arial" w:hAnsi="Arial"/>
          <w:i/>
          <w:sz w:val="20"/>
          <w:lang w:val="en-US"/>
        </w:rPr>
        <w:t>Education Curriculum Design of the Industrial Engineering Program</w:t>
      </w:r>
      <w:r w:rsidRPr="006E2E89">
        <w:rPr>
          <w:rFonts w:ascii="Arial" w:hAnsi="Arial" w:cs="Arial"/>
          <w:sz w:val="20"/>
          <w:szCs w:val="20"/>
          <w:lang w:val="en-US"/>
        </w:rPr>
        <w:t xml:space="preserve">. </w:t>
      </w:r>
      <w:r w:rsidRPr="006E2E89">
        <w:rPr>
          <w:rFonts w:ascii="Arial" w:hAnsi="Arial" w:cs="Arial"/>
          <w:sz w:val="20"/>
          <w:szCs w:val="20"/>
          <w:lang w:val="pt-BR"/>
        </w:rPr>
        <w:t>UNISAL Salesian University Center of São Paulo. Campus Lorena.</w:t>
      </w:r>
    </w:p>
    <w:p w14:paraId="170CFE44" w14:textId="77777777" w:rsidR="00B309A6" w:rsidRPr="006E2E89" w:rsidRDefault="00B309A6" w:rsidP="00011DDF">
      <w:pPr>
        <w:rPr>
          <w:rFonts w:ascii="Arial" w:hAnsi="Arial" w:cs="Arial"/>
          <w:sz w:val="20"/>
          <w:szCs w:val="20"/>
          <w:lang w:val="pt-BR"/>
        </w:rPr>
      </w:pPr>
    </w:p>
    <w:p w14:paraId="407882C6" w14:textId="354BE25F" w:rsidR="000F6D6F" w:rsidRPr="00A531D0" w:rsidRDefault="000F6D6F" w:rsidP="00011DDF">
      <w:pPr>
        <w:rPr>
          <w:rFonts w:ascii="Arial" w:hAnsi="Arial" w:cs="Arial"/>
          <w:sz w:val="20"/>
          <w:szCs w:val="20"/>
          <w:lang w:val="en-US"/>
        </w:rPr>
      </w:pPr>
      <w:r w:rsidRPr="006E2E89">
        <w:rPr>
          <w:rFonts w:ascii="Arial" w:hAnsi="Arial" w:cs="Arial"/>
          <w:sz w:val="20"/>
          <w:szCs w:val="20"/>
          <w:lang w:val="pt-BR"/>
        </w:rPr>
        <w:t xml:space="preserve">Maximiano Amaru, C.A. </w:t>
      </w:r>
      <w:r w:rsidR="00BC1DF0" w:rsidRPr="006E2E89">
        <w:rPr>
          <w:rFonts w:ascii="Arial" w:hAnsi="Arial" w:cs="Arial"/>
          <w:sz w:val="20"/>
          <w:szCs w:val="20"/>
          <w:lang w:val="pt-BR"/>
        </w:rPr>
        <w:t xml:space="preserve">(2004). </w:t>
      </w:r>
      <w:r w:rsidRPr="006E2E89">
        <w:rPr>
          <w:rFonts w:ascii="Arial" w:hAnsi="Arial"/>
          <w:i/>
          <w:sz w:val="20"/>
          <w:lang w:val="pt-BR"/>
        </w:rPr>
        <w:t>Introdução à administração</w:t>
      </w:r>
      <w:r w:rsidRPr="006E2E89">
        <w:rPr>
          <w:rFonts w:ascii="Arial" w:hAnsi="Arial" w:cs="Arial"/>
          <w:sz w:val="20"/>
          <w:szCs w:val="20"/>
          <w:lang w:val="pt-BR"/>
        </w:rPr>
        <w:t xml:space="preserve">. 6. Ed. Revisada e Ampliada. </w:t>
      </w:r>
      <w:r w:rsidRPr="00A531D0">
        <w:rPr>
          <w:rFonts w:ascii="Arial" w:hAnsi="Arial"/>
          <w:sz w:val="20"/>
          <w:lang w:val="en-US"/>
        </w:rPr>
        <w:t xml:space="preserve">São Paulo. </w:t>
      </w:r>
      <w:r w:rsidRPr="00A531D0">
        <w:rPr>
          <w:rFonts w:ascii="Arial" w:hAnsi="Arial" w:cs="Arial"/>
          <w:sz w:val="20"/>
          <w:szCs w:val="20"/>
          <w:lang w:val="en-US"/>
        </w:rPr>
        <w:t>Editora Atlas</w:t>
      </w:r>
    </w:p>
    <w:p w14:paraId="03107377" w14:textId="77777777" w:rsidR="000F6D6F" w:rsidRPr="00A531D0" w:rsidRDefault="000F6D6F" w:rsidP="00011DDF">
      <w:pPr>
        <w:rPr>
          <w:rFonts w:ascii="Arial" w:hAnsi="Arial" w:cs="Arial"/>
          <w:sz w:val="20"/>
          <w:szCs w:val="20"/>
          <w:lang w:val="en-US"/>
        </w:rPr>
      </w:pPr>
    </w:p>
    <w:p w14:paraId="0903A89C" w14:textId="0FB852D2" w:rsidR="007E7F1C" w:rsidRPr="006E2E89" w:rsidRDefault="007E7F1C" w:rsidP="00011DDF">
      <w:pPr>
        <w:rPr>
          <w:rFonts w:ascii="Arial" w:hAnsi="Arial" w:cs="Arial"/>
          <w:sz w:val="20"/>
          <w:szCs w:val="20"/>
          <w:lang w:val="en-US"/>
        </w:rPr>
      </w:pPr>
      <w:r w:rsidRPr="00A531D0">
        <w:rPr>
          <w:rFonts w:ascii="Arial" w:hAnsi="Arial" w:cs="Arial"/>
          <w:sz w:val="20"/>
          <w:szCs w:val="20"/>
          <w:lang w:val="en-US"/>
        </w:rPr>
        <w:t xml:space="preserve">Mazur, Eric. </w:t>
      </w:r>
      <w:r w:rsidR="00BC1DF0" w:rsidRPr="00A531D0">
        <w:rPr>
          <w:rFonts w:ascii="Arial" w:hAnsi="Arial" w:cs="Arial"/>
          <w:sz w:val="20"/>
          <w:szCs w:val="20"/>
          <w:lang w:val="en-US"/>
        </w:rPr>
        <w:t>(1996).</w:t>
      </w:r>
      <w:r w:rsidRPr="00A531D0">
        <w:rPr>
          <w:rFonts w:ascii="Arial" w:hAnsi="Arial" w:cs="Arial"/>
          <w:sz w:val="20"/>
          <w:szCs w:val="20"/>
          <w:lang w:val="en-US"/>
        </w:rPr>
        <w:t xml:space="preserve"> </w:t>
      </w:r>
      <w:r w:rsidRPr="006E2E89">
        <w:rPr>
          <w:rFonts w:ascii="Arial" w:hAnsi="Arial"/>
          <w:i/>
          <w:sz w:val="20"/>
          <w:lang w:val="en-US"/>
        </w:rPr>
        <w:t>Peer Instruction: A User's Manual</w:t>
      </w:r>
      <w:r w:rsidRPr="006E2E89">
        <w:rPr>
          <w:rFonts w:ascii="Arial" w:hAnsi="Arial" w:cs="Arial"/>
          <w:sz w:val="20"/>
          <w:szCs w:val="20"/>
          <w:lang w:val="en-US"/>
        </w:rPr>
        <w:t>. Pearson Education</w:t>
      </w:r>
      <w:r w:rsidR="00BC1DF0" w:rsidRPr="006E2E89">
        <w:rPr>
          <w:rFonts w:ascii="Arial" w:hAnsi="Arial" w:cs="Arial"/>
          <w:sz w:val="20"/>
          <w:szCs w:val="20"/>
          <w:lang w:val="en-US"/>
        </w:rPr>
        <w:t xml:space="preserve"> (US), United States</w:t>
      </w:r>
      <w:r w:rsidRPr="006E2E89">
        <w:rPr>
          <w:rFonts w:ascii="Arial" w:hAnsi="Arial" w:cs="Arial"/>
          <w:sz w:val="20"/>
          <w:szCs w:val="20"/>
          <w:lang w:val="en-US"/>
        </w:rPr>
        <w:t>.</w:t>
      </w:r>
    </w:p>
    <w:p w14:paraId="6C680C09" w14:textId="77777777" w:rsidR="007E7F1C" w:rsidRPr="006E2E89" w:rsidRDefault="007E7F1C" w:rsidP="00011DDF">
      <w:pPr>
        <w:rPr>
          <w:rFonts w:ascii="Arial" w:hAnsi="Arial" w:cs="Arial"/>
          <w:sz w:val="20"/>
          <w:szCs w:val="20"/>
          <w:lang w:val="en-US"/>
        </w:rPr>
      </w:pPr>
    </w:p>
    <w:p w14:paraId="693B1888" w14:textId="6BCA41D2" w:rsidR="005E75EF" w:rsidRPr="006E2E89" w:rsidRDefault="005E75EF" w:rsidP="00011DDF">
      <w:pPr>
        <w:rPr>
          <w:rFonts w:ascii="Arial" w:hAnsi="Arial" w:cs="Arial"/>
          <w:sz w:val="20"/>
          <w:szCs w:val="20"/>
          <w:lang w:val="en-US"/>
        </w:rPr>
      </w:pPr>
      <w:r w:rsidRPr="006E2E89">
        <w:rPr>
          <w:rFonts w:ascii="Arial" w:hAnsi="Arial" w:cs="Arial"/>
          <w:sz w:val="20"/>
          <w:szCs w:val="20"/>
          <w:lang w:val="en-US"/>
        </w:rPr>
        <w:t xml:space="preserve">Michaelsen, L. K.; Knight, A. B.; Fink, L. D. </w:t>
      </w:r>
      <w:r w:rsidR="00E600BE" w:rsidRPr="006E2E89">
        <w:rPr>
          <w:rFonts w:ascii="Arial" w:hAnsi="Arial" w:cs="Arial"/>
          <w:sz w:val="20"/>
          <w:szCs w:val="20"/>
          <w:lang w:val="en-US"/>
        </w:rPr>
        <w:t xml:space="preserve">(2002). </w:t>
      </w:r>
      <w:r w:rsidRPr="006E2E89">
        <w:rPr>
          <w:rFonts w:ascii="Arial" w:hAnsi="Arial"/>
          <w:i/>
          <w:sz w:val="20"/>
          <w:lang w:val="en-US"/>
        </w:rPr>
        <w:t>Team-based Learning: A Transformative Use of Small Groups</w:t>
      </w:r>
      <w:r w:rsidRPr="006E2E89">
        <w:rPr>
          <w:rFonts w:ascii="Arial" w:hAnsi="Arial" w:cs="Arial"/>
          <w:sz w:val="20"/>
          <w:szCs w:val="20"/>
          <w:lang w:val="en-US"/>
        </w:rPr>
        <w:t xml:space="preserve">. </w:t>
      </w:r>
      <w:r w:rsidR="00001948" w:rsidRPr="006E2E89">
        <w:rPr>
          <w:rFonts w:ascii="Arial" w:hAnsi="Arial" w:cs="Arial"/>
          <w:sz w:val="20"/>
          <w:szCs w:val="20"/>
          <w:lang w:val="en-US"/>
        </w:rPr>
        <w:t>Praeger Publishers</w:t>
      </w:r>
      <w:r w:rsidR="00E600BE" w:rsidRPr="006E2E89">
        <w:rPr>
          <w:rFonts w:ascii="Arial" w:hAnsi="Arial" w:cs="Arial"/>
          <w:sz w:val="20"/>
          <w:szCs w:val="20"/>
          <w:lang w:val="en-US"/>
        </w:rPr>
        <w:t>, US.</w:t>
      </w:r>
    </w:p>
    <w:p w14:paraId="1B2915A4" w14:textId="77777777" w:rsidR="005E75EF" w:rsidRPr="006E2E89" w:rsidRDefault="005E75EF" w:rsidP="00011DDF">
      <w:pPr>
        <w:rPr>
          <w:rFonts w:ascii="Arial" w:hAnsi="Arial" w:cs="Arial"/>
          <w:sz w:val="20"/>
          <w:szCs w:val="20"/>
          <w:lang w:val="en-US"/>
        </w:rPr>
      </w:pPr>
    </w:p>
    <w:p w14:paraId="2E3C4B75" w14:textId="6B6E128F" w:rsidR="00EA57E5" w:rsidRPr="006E2E89" w:rsidRDefault="00EA57E5" w:rsidP="00011DDF">
      <w:pPr>
        <w:rPr>
          <w:rFonts w:ascii="Arial" w:hAnsi="Arial" w:cs="Arial"/>
          <w:sz w:val="20"/>
          <w:szCs w:val="20"/>
          <w:lang w:val="en-US"/>
        </w:rPr>
      </w:pPr>
      <w:r w:rsidRPr="006E2E89">
        <w:rPr>
          <w:rFonts w:ascii="Arial" w:hAnsi="Arial" w:cs="Arial"/>
          <w:sz w:val="20"/>
          <w:szCs w:val="20"/>
          <w:lang w:val="en-US"/>
        </w:rPr>
        <w:t>Miller</w:t>
      </w:r>
      <w:r w:rsidR="000F6D6F" w:rsidRPr="006E2E89">
        <w:rPr>
          <w:rFonts w:ascii="Arial" w:hAnsi="Arial" w:cs="Arial"/>
          <w:sz w:val="20"/>
          <w:szCs w:val="20"/>
          <w:lang w:val="en-US"/>
        </w:rPr>
        <w:t xml:space="preserve">, R. K. </w:t>
      </w:r>
      <w:r w:rsidR="00E600BE" w:rsidRPr="006E2E89">
        <w:rPr>
          <w:rFonts w:ascii="Arial" w:hAnsi="Arial" w:cs="Arial"/>
          <w:sz w:val="20"/>
          <w:szCs w:val="20"/>
          <w:lang w:val="en-US"/>
        </w:rPr>
        <w:t xml:space="preserve">(2005). </w:t>
      </w:r>
      <w:r w:rsidR="000F6D6F" w:rsidRPr="006E2E89">
        <w:rPr>
          <w:rFonts w:ascii="Arial" w:hAnsi="Arial"/>
          <w:i/>
          <w:sz w:val="20"/>
          <w:lang w:val="en-US"/>
        </w:rPr>
        <w:t>Defining and Assessing the Competencies of Olin Graduates</w:t>
      </w:r>
      <w:r w:rsidR="00E600BE" w:rsidRPr="006E2E89">
        <w:rPr>
          <w:rFonts w:ascii="Arial" w:hAnsi="Arial" w:cs="Arial"/>
          <w:sz w:val="20"/>
          <w:szCs w:val="20"/>
          <w:lang w:val="en-US"/>
        </w:rPr>
        <w:t>.</w:t>
      </w:r>
      <w:r w:rsidR="000F6D6F" w:rsidRPr="006E2E89">
        <w:rPr>
          <w:rFonts w:ascii="Arial" w:hAnsi="Arial" w:cs="Arial"/>
          <w:sz w:val="20"/>
          <w:szCs w:val="20"/>
          <w:lang w:val="en-US"/>
        </w:rPr>
        <w:t xml:space="preserve"> </w:t>
      </w:r>
      <w:r w:rsidR="00E600BE" w:rsidRPr="006E2E89">
        <w:rPr>
          <w:rFonts w:ascii="Arial" w:hAnsi="Arial" w:cs="Arial"/>
          <w:sz w:val="20"/>
          <w:szCs w:val="20"/>
          <w:lang w:val="en-US"/>
        </w:rPr>
        <w:t>available</w:t>
      </w:r>
      <w:r w:rsidR="000F6D6F" w:rsidRPr="006E2E89">
        <w:rPr>
          <w:rFonts w:ascii="Arial" w:hAnsi="Arial" w:cs="Arial"/>
          <w:sz w:val="20"/>
          <w:szCs w:val="20"/>
          <w:lang w:val="en-US"/>
        </w:rPr>
        <w:t xml:space="preserve"> </w:t>
      </w:r>
      <w:r w:rsidR="00E600BE" w:rsidRPr="006E2E89">
        <w:rPr>
          <w:rFonts w:ascii="Arial" w:hAnsi="Arial" w:cs="Arial"/>
          <w:sz w:val="20"/>
          <w:szCs w:val="20"/>
          <w:lang w:val="en-US"/>
        </w:rPr>
        <w:t>in</w:t>
      </w:r>
      <w:r w:rsidR="000F6D6F" w:rsidRPr="006E2E89">
        <w:rPr>
          <w:rFonts w:ascii="Arial" w:hAnsi="Arial" w:cs="Arial"/>
          <w:sz w:val="20"/>
          <w:szCs w:val="20"/>
          <w:lang w:val="en-US"/>
        </w:rPr>
        <w:t xml:space="preserve"> http://www.olin.edu/sites/default/files/competencies_white_paper.pdf,</w:t>
      </w:r>
      <w:r w:rsidR="00BE6799" w:rsidRPr="006E2E89">
        <w:rPr>
          <w:rFonts w:ascii="Arial" w:hAnsi="Arial" w:cs="Arial"/>
          <w:sz w:val="20"/>
          <w:szCs w:val="20"/>
          <w:lang w:val="en-US"/>
        </w:rPr>
        <w:t xml:space="preserve"> </w:t>
      </w:r>
      <w:r w:rsidR="00E600BE" w:rsidRPr="006E2E89">
        <w:rPr>
          <w:rFonts w:ascii="Arial" w:hAnsi="Arial" w:cs="Arial"/>
          <w:sz w:val="20"/>
          <w:szCs w:val="20"/>
          <w:lang w:val="en-US"/>
        </w:rPr>
        <w:t>last visit on</w:t>
      </w:r>
      <w:r w:rsidR="000F6D6F" w:rsidRPr="006E2E89">
        <w:rPr>
          <w:rFonts w:ascii="Arial" w:hAnsi="Arial" w:cs="Arial"/>
          <w:sz w:val="20"/>
          <w:szCs w:val="20"/>
          <w:lang w:val="en-US"/>
        </w:rPr>
        <w:t xml:space="preserve"> 12/03/2014.</w:t>
      </w:r>
    </w:p>
    <w:p w14:paraId="3C010EAD" w14:textId="77777777" w:rsidR="00EA57E5" w:rsidRPr="006E2E89" w:rsidRDefault="00EA57E5" w:rsidP="00011DDF">
      <w:pPr>
        <w:rPr>
          <w:rFonts w:ascii="Arial" w:hAnsi="Arial" w:cs="Arial"/>
          <w:sz w:val="20"/>
          <w:szCs w:val="20"/>
          <w:lang w:val="en-US"/>
        </w:rPr>
      </w:pPr>
    </w:p>
    <w:p w14:paraId="6A3DC024" w14:textId="11214914" w:rsidR="000F6D6F" w:rsidRPr="006E2E89" w:rsidRDefault="000F6D6F" w:rsidP="00011DDF">
      <w:pPr>
        <w:rPr>
          <w:rFonts w:ascii="Arial" w:hAnsi="Arial"/>
          <w:sz w:val="20"/>
          <w:lang w:val="en-US"/>
        </w:rPr>
      </w:pPr>
      <w:r w:rsidRPr="006E2E89">
        <w:rPr>
          <w:rFonts w:ascii="Arial" w:hAnsi="Arial" w:cs="Arial"/>
          <w:sz w:val="20"/>
          <w:szCs w:val="20"/>
          <w:lang w:val="en-US"/>
        </w:rPr>
        <w:t>Powell, P. C</w:t>
      </w:r>
      <w:r w:rsidR="0064503F" w:rsidRPr="006E2E89">
        <w:rPr>
          <w:rFonts w:ascii="Arial" w:hAnsi="Arial" w:cs="Arial"/>
          <w:sz w:val="20"/>
          <w:szCs w:val="20"/>
          <w:lang w:val="en-US"/>
        </w:rPr>
        <w:t>.;</w:t>
      </w:r>
      <w:r w:rsidRPr="006E2E89">
        <w:rPr>
          <w:rFonts w:ascii="Arial" w:hAnsi="Arial" w:cs="Arial"/>
          <w:sz w:val="20"/>
          <w:szCs w:val="20"/>
          <w:lang w:val="en-US"/>
        </w:rPr>
        <w:t xml:space="preserve"> Weenk, W. (200</w:t>
      </w:r>
      <w:r w:rsidR="00E600BE" w:rsidRPr="006E2E89">
        <w:rPr>
          <w:rFonts w:ascii="Arial" w:hAnsi="Arial" w:cs="Arial"/>
          <w:sz w:val="20"/>
          <w:szCs w:val="20"/>
          <w:lang w:val="en-US"/>
        </w:rPr>
        <w:t>4</w:t>
      </w:r>
      <w:r w:rsidRPr="006E2E89">
        <w:rPr>
          <w:rFonts w:ascii="Arial" w:hAnsi="Arial" w:cs="Arial"/>
          <w:sz w:val="20"/>
          <w:szCs w:val="20"/>
          <w:lang w:val="en-US"/>
        </w:rPr>
        <w:t xml:space="preserve">). </w:t>
      </w:r>
      <w:r w:rsidRPr="006E2E89">
        <w:rPr>
          <w:rFonts w:ascii="Arial" w:hAnsi="Arial"/>
          <w:i/>
          <w:sz w:val="20"/>
          <w:lang w:val="en-US"/>
        </w:rPr>
        <w:t>Project-Led Engineering Education</w:t>
      </w:r>
      <w:r w:rsidRPr="006E2E89">
        <w:rPr>
          <w:rFonts w:ascii="Arial" w:hAnsi="Arial"/>
          <w:sz w:val="20"/>
          <w:lang w:val="en-US"/>
        </w:rPr>
        <w:t>, Lemma</w:t>
      </w:r>
      <w:r w:rsidR="0064503F" w:rsidRPr="006E2E89">
        <w:rPr>
          <w:rFonts w:ascii="Arial" w:hAnsi="Arial" w:cs="Arial"/>
          <w:sz w:val="20"/>
          <w:szCs w:val="20"/>
          <w:lang w:val="en-US"/>
        </w:rPr>
        <w:t xml:space="preserve"> Publishers, US.</w:t>
      </w:r>
    </w:p>
    <w:p w14:paraId="584358CA" w14:textId="77777777" w:rsidR="000F6D6F" w:rsidRPr="006E2E89" w:rsidRDefault="000F6D6F" w:rsidP="00011DDF">
      <w:pPr>
        <w:rPr>
          <w:rFonts w:ascii="Arial" w:hAnsi="Arial"/>
          <w:sz w:val="20"/>
          <w:lang w:val="en-US"/>
        </w:rPr>
      </w:pPr>
    </w:p>
    <w:p w14:paraId="5E011997" w14:textId="276206B2" w:rsidR="000F6D6F" w:rsidRPr="002B4699" w:rsidRDefault="000F6D6F" w:rsidP="00011DDF">
      <w:pPr>
        <w:rPr>
          <w:lang w:val="en-US"/>
        </w:rPr>
      </w:pPr>
      <w:r w:rsidRPr="006E2E89">
        <w:rPr>
          <w:rFonts w:ascii="Arial" w:hAnsi="Arial" w:cs="Arial"/>
          <w:sz w:val="20"/>
          <w:szCs w:val="20"/>
          <w:lang w:val="pt-BR"/>
        </w:rPr>
        <w:t xml:space="preserve">Santos, F. C. A. </w:t>
      </w:r>
      <w:r w:rsidR="001B6097" w:rsidRPr="006E2E89">
        <w:rPr>
          <w:rFonts w:ascii="Arial" w:hAnsi="Arial" w:cs="Arial"/>
          <w:sz w:val="20"/>
          <w:szCs w:val="20"/>
          <w:lang w:val="pt-BR"/>
        </w:rPr>
        <w:t>(2003)</w:t>
      </w:r>
      <w:r w:rsidRPr="006E2E89">
        <w:rPr>
          <w:rFonts w:ascii="Arial" w:hAnsi="Arial" w:cs="Arial"/>
          <w:sz w:val="20"/>
          <w:szCs w:val="20"/>
          <w:lang w:val="pt-BR"/>
        </w:rPr>
        <w:t xml:space="preserve"> </w:t>
      </w:r>
      <w:r w:rsidRPr="006E2E89">
        <w:rPr>
          <w:rFonts w:ascii="Arial" w:hAnsi="Arial"/>
          <w:i/>
          <w:sz w:val="20"/>
          <w:lang w:val="pt-BR"/>
        </w:rPr>
        <w:t>Potencialidades de mudanças na graduação em Engenharia de Produção geradas pelas diretrizes curriculares</w:t>
      </w:r>
      <w:r w:rsidRPr="006E2E89">
        <w:rPr>
          <w:rFonts w:ascii="Arial" w:hAnsi="Arial" w:cs="Arial"/>
          <w:sz w:val="20"/>
          <w:szCs w:val="20"/>
          <w:lang w:val="pt-BR"/>
        </w:rPr>
        <w:t xml:space="preserve">. </w:t>
      </w:r>
      <w:r w:rsidRPr="002B4699">
        <w:rPr>
          <w:rFonts w:ascii="Arial" w:hAnsi="Arial" w:cs="Arial"/>
          <w:sz w:val="20"/>
          <w:szCs w:val="20"/>
          <w:lang w:val="en-US"/>
        </w:rPr>
        <w:t xml:space="preserve">São Paulo. Revista Produção. v. 13, </w:t>
      </w:r>
      <w:r w:rsidR="001B6097" w:rsidRPr="002B4699">
        <w:rPr>
          <w:rFonts w:ascii="Arial" w:hAnsi="Arial" w:cs="Arial"/>
          <w:sz w:val="20"/>
          <w:szCs w:val="20"/>
          <w:lang w:val="en-US"/>
        </w:rPr>
        <w:t>n</w:t>
      </w:r>
      <w:r w:rsidRPr="002B4699">
        <w:rPr>
          <w:rFonts w:ascii="Arial" w:hAnsi="Arial" w:cs="Arial"/>
          <w:sz w:val="20"/>
          <w:szCs w:val="20"/>
          <w:lang w:val="en-US"/>
        </w:rPr>
        <w:t>º 1.</w:t>
      </w:r>
    </w:p>
    <w:p w14:paraId="2E1C6C68" w14:textId="77777777" w:rsidR="000F6D6F" w:rsidRPr="002B4699" w:rsidRDefault="000F6D6F" w:rsidP="00011DDF">
      <w:pPr>
        <w:rPr>
          <w:lang w:val="en-US"/>
        </w:rPr>
      </w:pPr>
    </w:p>
    <w:p w14:paraId="4F531DD0" w14:textId="77777777" w:rsidR="007B3407" w:rsidRPr="006E2E89" w:rsidRDefault="007B3407" w:rsidP="006F5DA4">
      <w:pPr>
        <w:rPr>
          <w:rFonts w:ascii="Arial" w:hAnsi="Arial" w:cs="Arial"/>
          <w:b/>
          <w:sz w:val="22"/>
          <w:szCs w:val="22"/>
          <w:lang w:val="en-US"/>
        </w:rPr>
      </w:pPr>
    </w:p>
    <w:p w14:paraId="7F13C650" w14:textId="77777777" w:rsidR="002B4699" w:rsidRDefault="002B4699" w:rsidP="006F5DA4">
      <w:pPr>
        <w:rPr>
          <w:rFonts w:ascii="Arial" w:hAnsi="Arial" w:cs="Arial"/>
          <w:b/>
          <w:sz w:val="22"/>
          <w:szCs w:val="22"/>
          <w:lang w:val="en-US"/>
        </w:rPr>
      </w:pPr>
    </w:p>
    <w:p w14:paraId="34ABDA1B" w14:textId="77777777" w:rsidR="002B4699" w:rsidRDefault="002B4699" w:rsidP="006F5DA4">
      <w:pPr>
        <w:rPr>
          <w:rFonts w:ascii="Arial" w:hAnsi="Arial" w:cs="Arial"/>
          <w:b/>
          <w:sz w:val="22"/>
          <w:szCs w:val="22"/>
          <w:lang w:val="en-US"/>
        </w:rPr>
      </w:pPr>
    </w:p>
    <w:p w14:paraId="108D04E8" w14:textId="77777777" w:rsidR="00A46E76" w:rsidRDefault="00A46E76">
      <w:pPr>
        <w:jc w:val="left"/>
        <w:rPr>
          <w:rFonts w:ascii="Arial" w:hAnsi="Arial" w:cs="Arial"/>
          <w:b/>
          <w:sz w:val="22"/>
          <w:szCs w:val="22"/>
          <w:lang w:val="en-US"/>
        </w:rPr>
      </w:pPr>
      <w:r>
        <w:rPr>
          <w:rFonts w:ascii="Arial" w:hAnsi="Arial" w:cs="Arial"/>
          <w:b/>
          <w:sz w:val="22"/>
          <w:szCs w:val="22"/>
          <w:lang w:val="en-US"/>
        </w:rPr>
        <w:br w:type="page"/>
      </w:r>
    </w:p>
    <w:p w14:paraId="7272BF68" w14:textId="0B066CEA" w:rsidR="006F5DA4" w:rsidRPr="006E2E89" w:rsidRDefault="0063455F" w:rsidP="006F5DA4">
      <w:pPr>
        <w:rPr>
          <w:rFonts w:ascii="Arial" w:hAnsi="Arial" w:cs="Arial"/>
          <w:b/>
          <w:sz w:val="22"/>
          <w:szCs w:val="22"/>
          <w:lang w:val="en-US"/>
        </w:rPr>
      </w:pPr>
      <w:r w:rsidRPr="006E2E89">
        <w:rPr>
          <w:rFonts w:ascii="Arial" w:hAnsi="Arial" w:cs="Arial"/>
          <w:b/>
          <w:sz w:val="22"/>
          <w:szCs w:val="22"/>
          <w:lang w:val="en-US"/>
        </w:rPr>
        <w:lastRenderedPageBreak/>
        <w:t>BIOGRAPHICAL INFORMATION</w:t>
      </w:r>
    </w:p>
    <w:p w14:paraId="3725DF06" w14:textId="77777777" w:rsidR="0063455F" w:rsidRPr="006E2E89" w:rsidRDefault="0063455F" w:rsidP="006F5DA4">
      <w:pPr>
        <w:rPr>
          <w:rFonts w:ascii="Arial" w:hAnsi="Arial" w:cs="Arial"/>
          <w:b/>
          <w:sz w:val="22"/>
          <w:szCs w:val="22"/>
          <w:lang w:val="en-US"/>
        </w:rPr>
      </w:pPr>
    </w:p>
    <w:p w14:paraId="120EA504" w14:textId="6933BEA5" w:rsidR="00D96BC7" w:rsidRPr="006E2E89" w:rsidRDefault="00D96BC7" w:rsidP="00D96BC7">
      <w:pPr>
        <w:rPr>
          <w:rFonts w:ascii="Arial" w:hAnsi="Arial" w:cs="Arial"/>
          <w:sz w:val="22"/>
          <w:szCs w:val="22"/>
          <w:lang w:val="en-US"/>
        </w:rPr>
      </w:pPr>
      <w:r w:rsidRPr="006E2E89">
        <w:rPr>
          <w:rFonts w:ascii="Arial" w:hAnsi="Arial" w:cs="Arial"/>
          <w:b/>
          <w:i/>
          <w:sz w:val="22"/>
          <w:szCs w:val="22"/>
          <w:lang w:val="en-US"/>
        </w:rPr>
        <w:t>José Lourenço</w:t>
      </w:r>
      <w:r w:rsidR="006B4007" w:rsidRPr="006E2E89">
        <w:rPr>
          <w:rFonts w:ascii="Arial" w:hAnsi="Arial" w:cs="Arial"/>
          <w:b/>
          <w:i/>
          <w:sz w:val="22"/>
          <w:szCs w:val="22"/>
          <w:lang w:val="en-US"/>
        </w:rPr>
        <w:t xml:space="preserve"> Jr</w:t>
      </w:r>
      <w:r w:rsidR="0063455F" w:rsidRPr="006E2E89">
        <w:rPr>
          <w:rFonts w:ascii="Arial" w:hAnsi="Arial" w:cs="Arial"/>
          <w:sz w:val="22"/>
          <w:szCs w:val="22"/>
          <w:lang w:val="en-US"/>
        </w:rPr>
        <w:t>, Ph. D.</w:t>
      </w:r>
      <w:r w:rsidRPr="006E2E89">
        <w:rPr>
          <w:rFonts w:ascii="Arial" w:hAnsi="Arial" w:cs="Arial"/>
          <w:sz w:val="22"/>
          <w:szCs w:val="22"/>
          <w:lang w:val="en-US"/>
        </w:rPr>
        <w:t xml:space="preserve"> (</w:t>
      </w:r>
      <w:r w:rsidR="006B0DDB" w:rsidRPr="006E2E89">
        <w:rPr>
          <w:rFonts w:ascii="Arial" w:hAnsi="Arial" w:cs="Arial"/>
          <w:sz w:val="22"/>
          <w:szCs w:val="22"/>
          <w:lang w:val="en-US"/>
        </w:rPr>
        <w:t>Eng.</w:t>
      </w:r>
      <w:r w:rsidRPr="006E2E89">
        <w:rPr>
          <w:rFonts w:ascii="Arial" w:hAnsi="Arial" w:cs="Arial"/>
          <w:sz w:val="22"/>
          <w:szCs w:val="22"/>
          <w:lang w:val="en-US"/>
        </w:rPr>
        <w:t>)</w:t>
      </w:r>
      <w:r w:rsidR="006F5DA4" w:rsidRPr="006E2E89">
        <w:rPr>
          <w:rFonts w:ascii="Arial" w:hAnsi="Arial" w:cs="Arial"/>
          <w:sz w:val="22"/>
          <w:szCs w:val="22"/>
          <w:lang w:val="en-US"/>
        </w:rPr>
        <w:t xml:space="preserve"> is </w:t>
      </w:r>
      <w:r w:rsidR="0063455F" w:rsidRPr="006E2E89">
        <w:rPr>
          <w:rFonts w:ascii="Arial" w:hAnsi="Arial" w:cs="Arial"/>
          <w:sz w:val="22"/>
          <w:szCs w:val="22"/>
          <w:lang w:val="en-US"/>
        </w:rPr>
        <w:t xml:space="preserve">a </w:t>
      </w:r>
      <w:r w:rsidRPr="006E2E89">
        <w:rPr>
          <w:rFonts w:ascii="Arial" w:hAnsi="Arial" w:cs="Arial"/>
          <w:sz w:val="22"/>
          <w:szCs w:val="22"/>
          <w:lang w:val="en-US"/>
        </w:rPr>
        <w:t>Professor and Coordinator of Industrial Engineering of Salesian University Center of Sao Paulo, Lorena, Brazil. He is a Consultant, Senior Industrial Executive and Entrepreneur. His current research focuses on Active Learning Methods for Engineering and Lean</w:t>
      </w:r>
      <w:r w:rsidR="003E52F7" w:rsidRPr="006E2E89">
        <w:rPr>
          <w:rFonts w:ascii="Arial" w:hAnsi="Arial" w:cs="Arial"/>
          <w:sz w:val="22"/>
          <w:szCs w:val="22"/>
          <w:lang w:val="en-US"/>
        </w:rPr>
        <w:t xml:space="preserve"> Production applied to continuous manufacturing.</w:t>
      </w:r>
    </w:p>
    <w:p w14:paraId="012D5EAC" w14:textId="77777777" w:rsidR="00D96BC7" w:rsidRPr="006E2E89" w:rsidRDefault="00D96BC7" w:rsidP="00D96BC7">
      <w:pPr>
        <w:rPr>
          <w:rFonts w:ascii="Arial" w:hAnsi="Arial" w:cs="Arial"/>
          <w:sz w:val="22"/>
          <w:szCs w:val="22"/>
          <w:lang w:val="en-US"/>
        </w:rPr>
      </w:pPr>
    </w:p>
    <w:p w14:paraId="68C467C5" w14:textId="4DE9B309" w:rsidR="00681E26" w:rsidRPr="006E2E89" w:rsidRDefault="003E52F7" w:rsidP="006F5DA4">
      <w:pPr>
        <w:rPr>
          <w:rFonts w:ascii="Arial" w:hAnsi="Arial"/>
          <w:sz w:val="22"/>
          <w:lang w:val="en-US"/>
        </w:rPr>
      </w:pPr>
      <w:r w:rsidRPr="006E2E89">
        <w:rPr>
          <w:rFonts w:ascii="Arial" w:hAnsi="Arial" w:cs="Arial"/>
          <w:b/>
          <w:i/>
          <w:sz w:val="22"/>
          <w:szCs w:val="22"/>
          <w:lang w:val="en-US"/>
        </w:rPr>
        <w:t>Lucio Garcia Veraldo Jr</w:t>
      </w:r>
      <w:r w:rsidR="00156483" w:rsidRPr="006E2E89">
        <w:rPr>
          <w:rFonts w:ascii="Arial" w:hAnsi="Arial" w:cs="Arial"/>
          <w:b/>
          <w:i/>
          <w:sz w:val="22"/>
          <w:szCs w:val="22"/>
          <w:lang w:val="en-US"/>
        </w:rPr>
        <w:t>,</w:t>
      </w:r>
      <w:r w:rsidRPr="006E2E89">
        <w:rPr>
          <w:rFonts w:ascii="Arial" w:hAnsi="Arial" w:cs="Arial"/>
          <w:b/>
          <w:i/>
          <w:sz w:val="22"/>
          <w:szCs w:val="22"/>
          <w:lang w:val="en-US"/>
        </w:rPr>
        <w:t xml:space="preserve"> </w:t>
      </w:r>
      <w:r w:rsidR="00156483" w:rsidRPr="006E2E89">
        <w:rPr>
          <w:rFonts w:ascii="Arial" w:hAnsi="Arial" w:cs="Arial"/>
          <w:sz w:val="22"/>
          <w:szCs w:val="22"/>
          <w:lang w:val="en-US"/>
        </w:rPr>
        <w:t xml:space="preserve">M.Sc. (Eng.) is a Professor of Industrial Engineering and </w:t>
      </w:r>
      <w:r w:rsidR="00DC6682">
        <w:rPr>
          <w:rFonts w:ascii="Arial" w:hAnsi="Arial" w:cs="Arial"/>
          <w:sz w:val="22"/>
          <w:szCs w:val="22"/>
          <w:lang w:val="en-US"/>
        </w:rPr>
        <w:t>Business Programs</w:t>
      </w:r>
      <w:r w:rsidR="00156483" w:rsidRPr="006E2E89">
        <w:rPr>
          <w:rFonts w:ascii="Arial" w:hAnsi="Arial" w:cs="Arial"/>
          <w:sz w:val="22"/>
          <w:szCs w:val="22"/>
          <w:lang w:val="en-US"/>
        </w:rPr>
        <w:t xml:space="preserve"> of Salesian University Center of Sao Paulo, Lorena, Brazil. He is a Consultant in Product</w:t>
      </w:r>
      <w:r w:rsidR="00373CF7" w:rsidRPr="006E2E89">
        <w:rPr>
          <w:rFonts w:ascii="Arial" w:hAnsi="Arial" w:cs="Arial"/>
          <w:sz w:val="22"/>
          <w:szCs w:val="22"/>
          <w:lang w:val="en-US"/>
        </w:rPr>
        <w:t>ion Planning and Project Management</w:t>
      </w:r>
      <w:r w:rsidR="00156483" w:rsidRPr="006E2E89">
        <w:rPr>
          <w:rFonts w:ascii="Arial" w:hAnsi="Arial" w:cs="Arial"/>
          <w:sz w:val="22"/>
          <w:szCs w:val="22"/>
          <w:lang w:val="en-US"/>
        </w:rPr>
        <w:t>. His current research focuses on the influence of active learning methods in Competenc</w:t>
      </w:r>
      <w:r w:rsidR="00C61D69" w:rsidRPr="006E2E89">
        <w:rPr>
          <w:rFonts w:ascii="Arial" w:hAnsi="Arial" w:cs="Arial"/>
          <w:sz w:val="22"/>
          <w:szCs w:val="22"/>
          <w:lang w:val="en-US"/>
        </w:rPr>
        <w:t>es</w:t>
      </w:r>
      <w:r w:rsidR="00156483" w:rsidRPr="006E2E89">
        <w:rPr>
          <w:rFonts w:ascii="Arial" w:hAnsi="Arial" w:cs="Arial"/>
          <w:sz w:val="22"/>
          <w:szCs w:val="22"/>
          <w:lang w:val="en-US"/>
        </w:rPr>
        <w:t xml:space="preserve"> Requirements for the Graduate in Industrial Engineering.</w:t>
      </w:r>
    </w:p>
    <w:p w14:paraId="35DB22A6" w14:textId="77777777" w:rsidR="00156483" w:rsidRPr="006E2E89" w:rsidRDefault="00156483" w:rsidP="006F5DA4">
      <w:pPr>
        <w:rPr>
          <w:rFonts w:ascii="Arial" w:hAnsi="Arial" w:cs="Arial"/>
          <w:sz w:val="22"/>
          <w:szCs w:val="22"/>
          <w:lang w:val="en-US"/>
        </w:rPr>
      </w:pPr>
    </w:p>
    <w:p w14:paraId="32CCFC05" w14:textId="77777777" w:rsidR="00156483" w:rsidRPr="006E2E89" w:rsidRDefault="00156483" w:rsidP="006F5DA4">
      <w:pPr>
        <w:rPr>
          <w:rFonts w:ascii="Arial" w:hAnsi="Arial" w:cs="Arial"/>
          <w:sz w:val="22"/>
          <w:szCs w:val="22"/>
          <w:lang w:val="en-US"/>
        </w:rPr>
      </w:pPr>
    </w:p>
    <w:p w14:paraId="51CDD053" w14:textId="77777777" w:rsidR="006F5DA4" w:rsidRPr="006E2E89" w:rsidRDefault="006F5DA4" w:rsidP="006F5DA4">
      <w:pPr>
        <w:rPr>
          <w:rFonts w:ascii="Arial" w:hAnsi="Arial" w:cs="Arial"/>
          <w:b/>
          <w:i/>
          <w:sz w:val="22"/>
          <w:szCs w:val="22"/>
          <w:lang w:val="en-US"/>
        </w:rPr>
      </w:pPr>
      <w:r w:rsidRPr="006E2E89">
        <w:rPr>
          <w:rFonts w:ascii="Arial" w:hAnsi="Arial" w:cs="Arial"/>
          <w:b/>
          <w:i/>
          <w:sz w:val="22"/>
          <w:szCs w:val="22"/>
          <w:lang w:val="en-US"/>
        </w:rPr>
        <w:t>Corresponding author</w:t>
      </w:r>
    </w:p>
    <w:p w14:paraId="51C9F421" w14:textId="77777777" w:rsidR="004B5572" w:rsidRPr="006E2E89" w:rsidRDefault="004B5572" w:rsidP="006F5DA4">
      <w:pPr>
        <w:rPr>
          <w:rFonts w:ascii="Arial" w:hAnsi="Arial" w:cs="Arial"/>
          <w:b/>
          <w:i/>
          <w:sz w:val="22"/>
          <w:szCs w:val="22"/>
          <w:lang w:val="en-US"/>
        </w:rPr>
      </w:pPr>
    </w:p>
    <w:tbl>
      <w:tblPr>
        <w:tblStyle w:val="Tabelacomgrade"/>
        <w:tblW w:w="0" w:type="auto"/>
        <w:tblLook w:val="04A0" w:firstRow="1" w:lastRow="0" w:firstColumn="1" w:lastColumn="0" w:noHBand="0" w:noVBand="1"/>
      </w:tblPr>
      <w:tblGrid>
        <w:gridCol w:w="4581"/>
        <w:gridCol w:w="4484"/>
      </w:tblGrid>
      <w:tr w:rsidR="006B4007" w:rsidRPr="006E2E89" w14:paraId="32303771" w14:textId="77777777" w:rsidTr="004B5572">
        <w:tc>
          <w:tcPr>
            <w:tcW w:w="4810" w:type="dxa"/>
            <w:tcBorders>
              <w:top w:val="nil"/>
              <w:left w:val="nil"/>
              <w:bottom w:val="nil"/>
              <w:right w:val="nil"/>
            </w:tcBorders>
          </w:tcPr>
          <w:p w14:paraId="4F225A42" w14:textId="0125BD9A" w:rsidR="004B5572" w:rsidRPr="006E2E89" w:rsidRDefault="006B4007" w:rsidP="004B5572">
            <w:pPr>
              <w:rPr>
                <w:rFonts w:ascii="Arial" w:hAnsi="Arial" w:cs="Arial"/>
                <w:sz w:val="22"/>
                <w:szCs w:val="22"/>
                <w:lang w:val="pt-BR"/>
              </w:rPr>
            </w:pPr>
            <w:r w:rsidRPr="006E2E89">
              <w:rPr>
                <w:rFonts w:ascii="Arial" w:hAnsi="Arial" w:cs="Arial"/>
                <w:sz w:val="22"/>
                <w:szCs w:val="22"/>
                <w:lang w:val="pt-BR"/>
              </w:rPr>
              <w:t>José Lourenço Junior</w:t>
            </w:r>
          </w:p>
          <w:p w14:paraId="5B30E421" w14:textId="77777777" w:rsidR="006B4007" w:rsidRPr="006E2E89" w:rsidRDefault="006B4007" w:rsidP="004B5572">
            <w:pPr>
              <w:rPr>
                <w:rFonts w:ascii="Arial" w:hAnsi="Arial" w:cs="Arial"/>
                <w:sz w:val="22"/>
                <w:szCs w:val="22"/>
                <w:lang w:val="pt-BR"/>
              </w:rPr>
            </w:pPr>
            <w:r w:rsidRPr="006E2E89">
              <w:rPr>
                <w:rFonts w:ascii="Arial" w:hAnsi="Arial" w:cs="Arial"/>
                <w:sz w:val="22"/>
                <w:szCs w:val="22"/>
                <w:lang w:val="pt-BR"/>
              </w:rPr>
              <w:t>UNISAL Centro Universitário Salesiano</w:t>
            </w:r>
          </w:p>
          <w:p w14:paraId="73ED62A0" w14:textId="6495E180" w:rsidR="004B5572" w:rsidRPr="006E2E89" w:rsidRDefault="006B4007" w:rsidP="004B5572">
            <w:pPr>
              <w:rPr>
                <w:rFonts w:ascii="Arial" w:hAnsi="Arial" w:cs="Arial"/>
                <w:sz w:val="22"/>
                <w:szCs w:val="22"/>
                <w:lang w:val="pt-BR"/>
              </w:rPr>
            </w:pPr>
            <w:r w:rsidRPr="006E2E89">
              <w:rPr>
                <w:rFonts w:ascii="Arial" w:hAnsi="Arial" w:cs="Arial"/>
                <w:sz w:val="22"/>
                <w:szCs w:val="22"/>
                <w:lang w:val="pt-BR"/>
              </w:rPr>
              <w:t>de São Paulo</w:t>
            </w:r>
          </w:p>
          <w:p w14:paraId="7446D55B" w14:textId="091B34A6" w:rsidR="006B4007" w:rsidRPr="006E2E89" w:rsidRDefault="006B4007" w:rsidP="004B5572">
            <w:pPr>
              <w:rPr>
                <w:rFonts w:ascii="Arial" w:hAnsi="Arial" w:cs="Arial"/>
                <w:sz w:val="22"/>
                <w:szCs w:val="22"/>
                <w:lang w:val="pt-BR"/>
              </w:rPr>
            </w:pPr>
            <w:r w:rsidRPr="006E2E89">
              <w:rPr>
                <w:rFonts w:ascii="Arial" w:hAnsi="Arial" w:cs="Arial"/>
                <w:sz w:val="22"/>
                <w:szCs w:val="22"/>
                <w:lang w:val="pt-BR"/>
              </w:rPr>
              <w:t>Rua Dom Bosco, 284 – Centro</w:t>
            </w:r>
          </w:p>
          <w:p w14:paraId="5854D85D" w14:textId="0282EE34" w:rsidR="004B5572" w:rsidRPr="006E2E89" w:rsidRDefault="006B4007" w:rsidP="004B5572">
            <w:pPr>
              <w:rPr>
                <w:rFonts w:ascii="Arial" w:hAnsi="Arial" w:cs="Arial"/>
                <w:sz w:val="22"/>
                <w:szCs w:val="22"/>
                <w:lang w:val="pt-BR"/>
              </w:rPr>
            </w:pPr>
            <w:r w:rsidRPr="006E2E89">
              <w:rPr>
                <w:rFonts w:ascii="Arial" w:hAnsi="Arial" w:cs="Arial"/>
                <w:sz w:val="22"/>
                <w:szCs w:val="22"/>
                <w:lang w:val="pt-BR"/>
              </w:rPr>
              <w:t>12.600-100 Lorena SP</w:t>
            </w:r>
          </w:p>
          <w:p w14:paraId="73F903E0" w14:textId="3316910E" w:rsidR="006B4007" w:rsidRPr="006E2E89" w:rsidRDefault="006B4007" w:rsidP="004B5572">
            <w:pPr>
              <w:rPr>
                <w:rFonts w:ascii="Arial" w:hAnsi="Arial" w:cs="Arial"/>
                <w:sz w:val="22"/>
                <w:szCs w:val="22"/>
                <w:lang w:val="pt-BR"/>
              </w:rPr>
            </w:pPr>
            <w:r w:rsidRPr="006E2E89">
              <w:rPr>
                <w:rFonts w:ascii="Arial" w:hAnsi="Arial" w:cs="Arial"/>
                <w:sz w:val="22"/>
                <w:szCs w:val="22"/>
                <w:lang w:val="pt-BR"/>
              </w:rPr>
              <w:t>Brazil</w:t>
            </w:r>
          </w:p>
          <w:p w14:paraId="49FD4ED0" w14:textId="1E24C342" w:rsidR="004B5572" w:rsidRPr="006E2E89" w:rsidRDefault="006B4007" w:rsidP="004B5572">
            <w:pPr>
              <w:rPr>
                <w:rFonts w:ascii="Arial" w:hAnsi="Arial" w:cs="Arial"/>
                <w:sz w:val="22"/>
                <w:szCs w:val="22"/>
                <w:lang w:val="pt-BR"/>
              </w:rPr>
            </w:pPr>
            <w:r w:rsidRPr="006E2E89">
              <w:rPr>
                <w:rFonts w:ascii="Arial" w:hAnsi="Arial" w:cs="Arial"/>
                <w:sz w:val="22"/>
                <w:szCs w:val="22"/>
                <w:lang w:val="pt-BR"/>
              </w:rPr>
              <w:t>55 12 3159-2033</w:t>
            </w:r>
          </w:p>
          <w:p w14:paraId="5108BE25" w14:textId="2E0AC866" w:rsidR="004B5572" w:rsidRPr="006E2E89" w:rsidRDefault="00194830" w:rsidP="006B4007">
            <w:pPr>
              <w:rPr>
                <w:rFonts w:ascii="Arial" w:hAnsi="Arial" w:cs="Arial"/>
                <w:sz w:val="22"/>
                <w:szCs w:val="22"/>
                <w:lang w:val="pt-BR"/>
              </w:rPr>
            </w:pPr>
            <w:hyperlink r:id="rId16" w:history="1">
              <w:r w:rsidR="00210F8F" w:rsidRPr="000E4E14">
                <w:rPr>
                  <w:rStyle w:val="Hyperlink"/>
                  <w:rFonts w:ascii="Arial" w:hAnsi="Arial" w:cs="Arial"/>
                  <w:sz w:val="22"/>
                  <w:szCs w:val="22"/>
                  <w:lang w:val="pt-BR"/>
                </w:rPr>
                <w:t>jose.lourenco@lo.unisal.br</w:t>
              </w:r>
            </w:hyperlink>
            <w:r w:rsidR="00210F8F">
              <w:rPr>
                <w:rStyle w:val="Hyperlink"/>
                <w:rFonts w:ascii="Arial" w:hAnsi="Arial" w:cs="Arial"/>
                <w:color w:val="auto"/>
                <w:sz w:val="22"/>
                <w:szCs w:val="22"/>
                <w:lang w:val="pt-BR"/>
              </w:rPr>
              <w:t xml:space="preserve"> </w:t>
            </w:r>
          </w:p>
          <w:p w14:paraId="023A47A2" w14:textId="039A49AA" w:rsidR="006B4007" w:rsidRPr="006E2E89" w:rsidRDefault="006B4007" w:rsidP="006B4007">
            <w:pPr>
              <w:rPr>
                <w:rFonts w:ascii="Arial" w:hAnsi="Arial" w:cs="Arial"/>
                <w:sz w:val="22"/>
                <w:szCs w:val="22"/>
                <w:lang w:val="pt-BR"/>
              </w:rPr>
            </w:pPr>
          </w:p>
        </w:tc>
        <w:tc>
          <w:tcPr>
            <w:tcW w:w="4810" w:type="dxa"/>
            <w:tcBorders>
              <w:top w:val="nil"/>
              <w:left w:val="nil"/>
              <w:bottom w:val="nil"/>
              <w:right w:val="nil"/>
            </w:tcBorders>
          </w:tcPr>
          <w:p w14:paraId="57A2CBFA" w14:textId="1A635F85" w:rsidR="006B4007" w:rsidRPr="006E2E89" w:rsidRDefault="004B5572" w:rsidP="001908B7">
            <w:pPr>
              <w:jc w:val="left"/>
              <w:rPr>
                <w:rFonts w:ascii="Arial" w:hAnsi="Arial" w:cs="Arial"/>
                <w:sz w:val="22"/>
                <w:szCs w:val="22"/>
                <w:lang w:val="en-US"/>
              </w:rPr>
            </w:pPr>
            <w:r w:rsidRPr="006E2E89">
              <w:rPr>
                <w:rFonts w:ascii="Arial" w:hAnsi="Arial" w:cs="Arial"/>
                <w:noProof/>
                <w:sz w:val="22"/>
                <w:szCs w:val="22"/>
                <w:lang w:val="pt-BR" w:eastAsia="pt-BR"/>
              </w:rPr>
              <w:drawing>
                <wp:inline distT="0" distB="0" distL="0" distR="0" wp14:anchorId="61476BED" wp14:editId="0C044987">
                  <wp:extent cx="1113790" cy="398145"/>
                  <wp:effectExtent l="0" t="0" r="3810" b="8255"/>
                  <wp:docPr id="3" name="Picture 3" descr="reative Commons Licens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ative Commons Licens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3790" cy="398145"/>
                          </a:xfrm>
                          <a:prstGeom prst="rect">
                            <a:avLst/>
                          </a:prstGeom>
                          <a:noFill/>
                          <a:ln>
                            <a:noFill/>
                          </a:ln>
                        </pic:spPr>
                      </pic:pic>
                    </a:graphicData>
                  </a:graphic>
                </wp:inline>
              </w:drawing>
            </w:r>
            <w:r w:rsidRPr="006E2E89">
              <w:rPr>
                <w:rFonts w:ascii="Arial" w:hAnsi="Arial" w:cs="Arial"/>
                <w:sz w:val="22"/>
                <w:szCs w:val="22"/>
                <w:lang w:val="en-US"/>
              </w:rPr>
              <w:br/>
              <w:t>This work is licensed under a </w:t>
            </w:r>
            <w:hyperlink r:id="rId19" w:history="1">
              <w:r w:rsidR="006B4007" w:rsidRPr="00210F8F">
                <w:rPr>
                  <w:rStyle w:val="Hyperlink"/>
                  <w:rFonts w:ascii="Arial" w:hAnsi="Arial" w:cs="Arial"/>
                  <w:sz w:val="22"/>
                  <w:szCs w:val="22"/>
                  <w:lang w:val="en-US"/>
                </w:rPr>
                <w:t>Creative Commons Attribution-NonCommercial-NoDerivs 3.0 Unported License</w:t>
              </w:r>
            </w:hyperlink>
            <w:r w:rsidR="006B4007" w:rsidRPr="006E2E89">
              <w:rPr>
                <w:rStyle w:val="Hyperlink"/>
                <w:rFonts w:ascii="Arial" w:hAnsi="Arial" w:cs="Arial"/>
                <w:color w:val="auto"/>
                <w:sz w:val="22"/>
                <w:szCs w:val="22"/>
                <w:u w:val="none"/>
                <w:lang w:val="en-US"/>
              </w:rPr>
              <w:t>.</w:t>
            </w:r>
          </w:p>
          <w:p w14:paraId="5A1135BD" w14:textId="38D4D2AB" w:rsidR="004B5572" w:rsidRPr="006E2E89" w:rsidRDefault="004B5572" w:rsidP="001908B7">
            <w:pPr>
              <w:jc w:val="left"/>
              <w:rPr>
                <w:rFonts w:ascii="Arial" w:hAnsi="Arial" w:cs="Arial"/>
                <w:sz w:val="22"/>
                <w:szCs w:val="22"/>
                <w:lang w:val="en-US"/>
              </w:rPr>
            </w:pPr>
            <w:r w:rsidRPr="006E2E89">
              <w:rPr>
                <w:rFonts w:ascii="Arial" w:hAnsi="Arial" w:cs="Arial"/>
                <w:sz w:val="22"/>
                <w:szCs w:val="22"/>
                <w:lang w:val="en-US"/>
              </w:rPr>
              <w:t>.</w:t>
            </w:r>
          </w:p>
          <w:p w14:paraId="10DABA78" w14:textId="77777777" w:rsidR="004B5572" w:rsidRPr="006E2E89" w:rsidRDefault="004B5572" w:rsidP="006F5DA4">
            <w:pPr>
              <w:rPr>
                <w:rFonts w:ascii="Arial" w:hAnsi="Arial" w:cs="Arial"/>
                <w:b/>
                <w:i/>
                <w:sz w:val="22"/>
                <w:szCs w:val="22"/>
                <w:lang w:val="en-US"/>
              </w:rPr>
            </w:pPr>
          </w:p>
        </w:tc>
      </w:tr>
    </w:tbl>
    <w:p w14:paraId="6B54212D" w14:textId="1B781834" w:rsidR="00156138" w:rsidRPr="006E2E89" w:rsidRDefault="00156138" w:rsidP="003E5E3A">
      <w:pPr>
        <w:rPr>
          <w:rFonts w:ascii="Arial" w:hAnsi="Arial" w:cs="Arial"/>
          <w:sz w:val="22"/>
          <w:szCs w:val="22"/>
          <w:lang w:val="en-US"/>
        </w:rPr>
      </w:pPr>
    </w:p>
    <w:sectPr w:rsidR="00156138" w:rsidRPr="006E2E89" w:rsidSect="00124CB7">
      <w:headerReference w:type="even" r:id="rId20"/>
      <w:headerReference w:type="default" r:id="rId21"/>
      <w:footerReference w:type="even" r:id="rId22"/>
      <w:footerReference w:type="default" r:id="rId23"/>
      <w:headerReference w:type="first" r:id="rId24"/>
      <w:footerReference w:type="first" r:id="rId25"/>
      <w:pgSz w:w="11901" w:h="15859" w:code="9"/>
      <w:pgMar w:top="1418" w:right="1418" w:bottom="1418" w:left="1418" w:header="737" w:footer="7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CF8C3" w14:textId="77777777" w:rsidR="00681913" w:rsidRDefault="00681913">
      <w:r>
        <w:separator/>
      </w:r>
    </w:p>
  </w:endnote>
  <w:endnote w:type="continuationSeparator" w:id="0">
    <w:p w14:paraId="0946FCAD" w14:textId="77777777" w:rsidR="00681913" w:rsidRDefault="00681913">
      <w:r>
        <w:continuationSeparator/>
      </w:r>
    </w:p>
  </w:endnote>
  <w:endnote w:type="continuationNotice" w:id="1">
    <w:p w14:paraId="6644F95E" w14:textId="77777777" w:rsidR="00681913" w:rsidRDefault="006819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4963A" w14:textId="77777777" w:rsidR="002931B2" w:rsidRDefault="002931B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BDF03" w14:textId="5190EAD1" w:rsidR="00136DD5" w:rsidRPr="00124CB7" w:rsidRDefault="00136DD5" w:rsidP="00124CB7">
    <w:pPr>
      <w:jc w:val="left"/>
      <w:rPr>
        <w:rFonts w:ascii="Arial" w:hAnsi="Arial" w:cs="Arial"/>
        <w:i/>
        <w:sz w:val="18"/>
        <w:szCs w:val="18"/>
        <w:lang w:val="en-US"/>
      </w:rPr>
    </w:pPr>
    <w:r w:rsidRPr="00270093">
      <w:rPr>
        <w:rFonts w:ascii="Arial" w:hAnsi="Arial" w:cs="Arial"/>
        <w:i/>
        <w:sz w:val="18"/>
        <w:szCs w:val="18"/>
        <w:lang w:val="en-US"/>
      </w:rPr>
      <w:t>P</w:t>
    </w:r>
    <w:r>
      <w:rPr>
        <w:rFonts w:ascii="Arial" w:hAnsi="Arial" w:cs="Arial"/>
        <w:i/>
        <w:sz w:val="18"/>
        <w:szCs w:val="18"/>
        <w:lang w:val="en-US"/>
      </w:rPr>
      <w:t>roceedings of the 11</w:t>
    </w:r>
    <w:r w:rsidRPr="00270093">
      <w:rPr>
        <w:rFonts w:ascii="Arial" w:hAnsi="Arial" w:cs="Arial"/>
        <w:i/>
        <w:sz w:val="18"/>
        <w:szCs w:val="18"/>
        <w:lang w:val="en-US"/>
      </w:rPr>
      <w:t xml:space="preserve">th International CDIO Conference, </w:t>
    </w:r>
    <w:r>
      <w:rPr>
        <w:rFonts w:ascii="Arial" w:hAnsi="Arial" w:cs="Arial"/>
        <w:i/>
        <w:sz w:val="18"/>
        <w:szCs w:val="18"/>
        <w:lang w:val="en-US"/>
      </w:rPr>
      <w:t xml:space="preserve">Chengdu University of Information Technology, </w:t>
    </w:r>
    <w:r>
      <w:rPr>
        <w:rFonts w:ascii="Arial" w:hAnsi="Arial" w:cs="Arial"/>
        <w:i/>
        <w:sz w:val="18"/>
        <w:szCs w:val="18"/>
        <w:lang w:val="en-US"/>
      </w:rPr>
      <w:br/>
      <w:t>Chengdu, Sichuan, P.R. China, June 8-11, 2015</w:t>
    </w:r>
    <w:r w:rsidRPr="00270093">
      <w:rPr>
        <w:rFonts w:ascii="Arial" w:hAnsi="Arial" w:cs="Arial"/>
        <w:i/>
        <w:sz w:val="18"/>
        <w:szCs w:val="18"/>
        <w:lang w:val="en-US"/>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5142D" w14:textId="77777777" w:rsidR="002931B2" w:rsidRDefault="002931B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DC127B" w14:textId="77777777" w:rsidR="00681913" w:rsidRDefault="00681913">
      <w:r>
        <w:separator/>
      </w:r>
    </w:p>
  </w:footnote>
  <w:footnote w:type="continuationSeparator" w:id="0">
    <w:p w14:paraId="01CF610A" w14:textId="77777777" w:rsidR="00681913" w:rsidRDefault="00681913">
      <w:r>
        <w:continuationSeparator/>
      </w:r>
    </w:p>
  </w:footnote>
  <w:footnote w:type="continuationNotice" w:id="1">
    <w:p w14:paraId="6F5B7DEE" w14:textId="77777777" w:rsidR="00681913" w:rsidRDefault="0068191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2E690" w14:textId="77777777" w:rsidR="002931B2" w:rsidRDefault="002931B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69E92" w14:textId="77777777" w:rsidR="00136DD5" w:rsidRDefault="00136DD5">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FAFE7" w14:textId="77777777" w:rsidR="002931B2" w:rsidRDefault="002931B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D4ACC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8D940B4"/>
    <w:multiLevelType w:val="hybridMultilevel"/>
    <w:tmpl w:val="0D3870B6"/>
    <w:lvl w:ilvl="0" w:tplc="67E06B1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344D3D9D"/>
    <w:multiLevelType w:val="hybridMultilevel"/>
    <w:tmpl w:val="EA5C4FB2"/>
    <w:lvl w:ilvl="0" w:tplc="2F64769A">
      <w:start w:val="1"/>
      <w:numFmt w:val="bullet"/>
      <w:pStyle w:val="1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9F3373B"/>
    <w:multiLevelType w:val="hybridMultilevel"/>
    <w:tmpl w:val="2A685B56"/>
    <w:lvl w:ilvl="0" w:tplc="496E93FC">
      <w:numFmt w:val="bullet"/>
      <w:lvlText w:val="•"/>
      <w:lvlJc w:val="left"/>
      <w:pPr>
        <w:ind w:left="720" w:hanging="360"/>
      </w:pPr>
      <w:rPr>
        <w:rFonts w:ascii="Arial" w:hAnsi="Arial" w:hint="default"/>
        <w:sz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52FE2B5E"/>
    <w:multiLevelType w:val="hybridMultilevel"/>
    <w:tmpl w:val="C9D8E64A"/>
    <w:lvl w:ilvl="0" w:tplc="D6EE0622">
      <w:numFmt w:val="bullet"/>
      <w:pStyle w:val="3rdBullet"/>
      <w:lvlText w:val="–"/>
      <w:lvlJc w:val="left"/>
      <w:pPr>
        <w:tabs>
          <w:tab w:val="num" w:pos="720"/>
        </w:tabs>
        <w:ind w:left="720" w:hanging="360"/>
      </w:pPr>
      <w:rPr>
        <w:rFonts w:ascii="Arial" w:eastAsia="PMingLiU"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C47679B"/>
    <w:multiLevelType w:val="hybridMultilevel"/>
    <w:tmpl w:val="E4DA0BD8"/>
    <w:lvl w:ilvl="0" w:tplc="A0824800">
      <w:start w:val="1"/>
      <w:numFmt w:val="bullet"/>
      <w:pStyle w:val="2nd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0A82848"/>
    <w:multiLevelType w:val="hybridMultilevel"/>
    <w:tmpl w:val="BB696E9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64DD465A"/>
    <w:multiLevelType w:val="hybridMultilevel"/>
    <w:tmpl w:val="509CDAF6"/>
    <w:lvl w:ilvl="0" w:tplc="43D21F0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8AD4996"/>
    <w:multiLevelType w:val="hybridMultilevel"/>
    <w:tmpl w:val="71F42AF2"/>
    <w:lvl w:ilvl="0" w:tplc="496E93FC">
      <w:numFmt w:val="bullet"/>
      <w:lvlText w:val="•"/>
      <w:lvlJc w:val="left"/>
      <w:pPr>
        <w:ind w:left="720" w:hanging="360"/>
      </w:pPr>
      <w:rPr>
        <w:rFonts w:ascii="Arial" w:hAnsi="Arial" w:hint="default"/>
        <w:sz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7"/>
  </w:num>
  <w:num w:numId="6">
    <w:abstractNumId w:val="0"/>
  </w:num>
  <w:num w:numId="7">
    <w:abstractNumId w:val="8"/>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7C2"/>
    <w:rsid w:val="00001948"/>
    <w:rsid w:val="00011DDF"/>
    <w:rsid w:val="00021980"/>
    <w:rsid w:val="000251C2"/>
    <w:rsid w:val="00025222"/>
    <w:rsid w:val="00027FE9"/>
    <w:rsid w:val="00032215"/>
    <w:rsid w:val="00040E75"/>
    <w:rsid w:val="00042D6F"/>
    <w:rsid w:val="0004440D"/>
    <w:rsid w:val="00045ACF"/>
    <w:rsid w:val="00056466"/>
    <w:rsid w:val="00060EBC"/>
    <w:rsid w:val="00065502"/>
    <w:rsid w:val="00066096"/>
    <w:rsid w:val="00080A13"/>
    <w:rsid w:val="00083BC9"/>
    <w:rsid w:val="00085A1D"/>
    <w:rsid w:val="00087763"/>
    <w:rsid w:val="000932F1"/>
    <w:rsid w:val="00096759"/>
    <w:rsid w:val="000A27C2"/>
    <w:rsid w:val="000A34F0"/>
    <w:rsid w:val="000B30CB"/>
    <w:rsid w:val="000D70C1"/>
    <w:rsid w:val="000F1CA1"/>
    <w:rsid w:val="000F5F25"/>
    <w:rsid w:val="000F6035"/>
    <w:rsid w:val="000F6D6F"/>
    <w:rsid w:val="00101C38"/>
    <w:rsid w:val="001030B6"/>
    <w:rsid w:val="00103F41"/>
    <w:rsid w:val="00107B67"/>
    <w:rsid w:val="001135CB"/>
    <w:rsid w:val="00116997"/>
    <w:rsid w:val="00124CB7"/>
    <w:rsid w:val="00136DD5"/>
    <w:rsid w:val="0014252E"/>
    <w:rsid w:val="001430D5"/>
    <w:rsid w:val="0014388B"/>
    <w:rsid w:val="0014446D"/>
    <w:rsid w:val="0015254B"/>
    <w:rsid w:val="00156138"/>
    <w:rsid w:val="00156483"/>
    <w:rsid w:val="001632B1"/>
    <w:rsid w:val="0017508B"/>
    <w:rsid w:val="0018302E"/>
    <w:rsid w:val="001904CF"/>
    <w:rsid w:val="001908B7"/>
    <w:rsid w:val="00191D77"/>
    <w:rsid w:val="00194830"/>
    <w:rsid w:val="001A0D9C"/>
    <w:rsid w:val="001B4ADE"/>
    <w:rsid w:val="001B6097"/>
    <w:rsid w:val="001B7385"/>
    <w:rsid w:val="001C12BF"/>
    <w:rsid w:val="001C3F36"/>
    <w:rsid w:val="001C4D32"/>
    <w:rsid w:val="001D248F"/>
    <w:rsid w:val="001D3B26"/>
    <w:rsid w:val="001D41A1"/>
    <w:rsid w:val="001E05D4"/>
    <w:rsid w:val="001E3D33"/>
    <w:rsid w:val="001E4C2D"/>
    <w:rsid w:val="001F1552"/>
    <w:rsid w:val="00200DE1"/>
    <w:rsid w:val="00200E87"/>
    <w:rsid w:val="0020164F"/>
    <w:rsid w:val="00203E5B"/>
    <w:rsid w:val="00206C8E"/>
    <w:rsid w:val="00210F8F"/>
    <w:rsid w:val="00214B04"/>
    <w:rsid w:val="00215F13"/>
    <w:rsid w:val="0022340A"/>
    <w:rsid w:val="00224A88"/>
    <w:rsid w:val="002305DC"/>
    <w:rsid w:val="0023315F"/>
    <w:rsid w:val="00233B88"/>
    <w:rsid w:val="00233C81"/>
    <w:rsid w:val="00234594"/>
    <w:rsid w:val="002406D1"/>
    <w:rsid w:val="00251E10"/>
    <w:rsid w:val="00252B7C"/>
    <w:rsid w:val="0025321B"/>
    <w:rsid w:val="00253CCD"/>
    <w:rsid w:val="00261ECD"/>
    <w:rsid w:val="00264876"/>
    <w:rsid w:val="0026516F"/>
    <w:rsid w:val="002660E6"/>
    <w:rsid w:val="00270093"/>
    <w:rsid w:val="00273B8C"/>
    <w:rsid w:val="0027780B"/>
    <w:rsid w:val="00283A98"/>
    <w:rsid w:val="00287324"/>
    <w:rsid w:val="002931B2"/>
    <w:rsid w:val="00297C9E"/>
    <w:rsid w:val="002A03EE"/>
    <w:rsid w:val="002A775B"/>
    <w:rsid w:val="002B4699"/>
    <w:rsid w:val="002D239A"/>
    <w:rsid w:val="002D2DCE"/>
    <w:rsid w:val="002D35DD"/>
    <w:rsid w:val="002D5866"/>
    <w:rsid w:val="002D7200"/>
    <w:rsid w:val="002E2E12"/>
    <w:rsid w:val="002E2E97"/>
    <w:rsid w:val="002E63F5"/>
    <w:rsid w:val="002F0255"/>
    <w:rsid w:val="002F156B"/>
    <w:rsid w:val="002F5951"/>
    <w:rsid w:val="002F6BC1"/>
    <w:rsid w:val="00300A1C"/>
    <w:rsid w:val="00312FEA"/>
    <w:rsid w:val="00321940"/>
    <w:rsid w:val="003235DC"/>
    <w:rsid w:val="00323D97"/>
    <w:rsid w:val="00324417"/>
    <w:rsid w:val="00325B2E"/>
    <w:rsid w:val="003346B6"/>
    <w:rsid w:val="00334E81"/>
    <w:rsid w:val="003352FE"/>
    <w:rsid w:val="003409B4"/>
    <w:rsid w:val="00351C20"/>
    <w:rsid w:val="0035291D"/>
    <w:rsid w:val="00353F52"/>
    <w:rsid w:val="00355430"/>
    <w:rsid w:val="003652BE"/>
    <w:rsid w:val="003731D2"/>
    <w:rsid w:val="00373CF7"/>
    <w:rsid w:val="00384C93"/>
    <w:rsid w:val="003A2B32"/>
    <w:rsid w:val="003A6D33"/>
    <w:rsid w:val="003B6AEE"/>
    <w:rsid w:val="003C058C"/>
    <w:rsid w:val="003C2C36"/>
    <w:rsid w:val="003E35BC"/>
    <w:rsid w:val="003E4675"/>
    <w:rsid w:val="003E52F7"/>
    <w:rsid w:val="003E5E3A"/>
    <w:rsid w:val="003E65A5"/>
    <w:rsid w:val="003F5708"/>
    <w:rsid w:val="003F71C9"/>
    <w:rsid w:val="00402955"/>
    <w:rsid w:val="00405370"/>
    <w:rsid w:val="0040743F"/>
    <w:rsid w:val="00412194"/>
    <w:rsid w:val="00423086"/>
    <w:rsid w:val="004259EB"/>
    <w:rsid w:val="00427F00"/>
    <w:rsid w:val="00430FCD"/>
    <w:rsid w:val="0043101C"/>
    <w:rsid w:val="00433F19"/>
    <w:rsid w:val="00444244"/>
    <w:rsid w:val="00445C47"/>
    <w:rsid w:val="00455A3E"/>
    <w:rsid w:val="00460061"/>
    <w:rsid w:val="00477D23"/>
    <w:rsid w:val="00486C71"/>
    <w:rsid w:val="00493D8B"/>
    <w:rsid w:val="004A2B26"/>
    <w:rsid w:val="004B1D1E"/>
    <w:rsid w:val="004B5572"/>
    <w:rsid w:val="004D53BA"/>
    <w:rsid w:val="004F581A"/>
    <w:rsid w:val="005042CC"/>
    <w:rsid w:val="005058EA"/>
    <w:rsid w:val="00515086"/>
    <w:rsid w:val="00517809"/>
    <w:rsid w:val="0053216A"/>
    <w:rsid w:val="00541426"/>
    <w:rsid w:val="005473C3"/>
    <w:rsid w:val="005520EF"/>
    <w:rsid w:val="00554D7C"/>
    <w:rsid w:val="0055541A"/>
    <w:rsid w:val="005614ED"/>
    <w:rsid w:val="00565F5D"/>
    <w:rsid w:val="0056676B"/>
    <w:rsid w:val="00573E44"/>
    <w:rsid w:val="00582FA4"/>
    <w:rsid w:val="0058395B"/>
    <w:rsid w:val="00590458"/>
    <w:rsid w:val="0059057C"/>
    <w:rsid w:val="005962EE"/>
    <w:rsid w:val="005A6D94"/>
    <w:rsid w:val="005B3BC6"/>
    <w:rsid w:val="005B7297"/>
    <w:rsid w:val="005C7F8D"/>
    <w:rsid w:val="005D34F3"/>
    <w:rsid w:val="005D610D"/>
    <w:rsid w:val="005E75EF"/>
    <w:rsid w:val="005F3C47"/>
    <w:rsid w:val="00604F25"/>
    <w:rsid w:val="0061484E"/>
    <w:rsid w:val="00621B56"/>
    <w:rsid w:val="00623C9B"/>
    <w:rsid w:val="00631643"/>
    <w:rsid w:val="0063455F"/>
    <w:rsid w:val="00643856"/>
    <w:rsid w:val="00644FF9"/>
    <w:rsid w:val="0064503F"/>
    <w:rsid w:val="006530C0"/>
    <w:rsid w:val="00653FD8"/>
    <w:rsid w:val="00655869"/>
    <w:rsid w:val="00660834"/>
    <w:rsid w:val="006712C3"/>
    <w:rsid w:val="006728AB"/>
    <w:rsid w:val="00672905"/>
    <w:rsid w:val="00676AC7"/>
    <w:rsid w:val="00681259"/>
    <w:rsid w:val="00681913"/>
    <w:rsid w:val="00681E26"/>
    <w:rsid w:val="00685F22"/>
    <w:rsid w:val="00694D3F"/>
    <w:rsid w:val="00695750"/>
    <w:rsid w:val="006A1492"/>
    <w:rsid w:val="006A34FC"/>
    <w:rsid w:val="006A6147"/>
    <w:rsid w:val="006B0DDB"/>
    <w:rsid w:val="006B4007"/>
    <w:rsid w:val="006B5EE3"/>
    <w:rsid w:val="006B7228"/>
    <w:rsid w:val="006C01FD"/>
    <w:rsid w:val="006C1A01"/>
    <w:rsid w:val="006C26D2"/>
    <w:rsid w:val="006C397F"/>
    <w:rsid w:val="006D2A63"/>
    <w:rsid w:val="006D4BFC"/>
    <w:rsid w:val="006E1F93"/>
    <w:rsid w:val="006E2E89"/>
    <w:rsid w:val="006F009C"/>
    <w:rsid w:val="006F4EBD"/>
    <w:rsid w:val="006F5DA4"/>
    <w:rsid w:val="00705D81"/>
    <w:rsid w:val="00710584"/>
    <w:rsid w:val="007160F5"/>
    <w:rsid w:val="007171A7"/>
    <w:rsid w:val="00717CAE"/>
    <w:rsid w:val="00720EFA"/>
    <w:rsid w:val="00725A26"/>
    <w:rsid w:val="007303FD"/>
    <w:rsid w:val="00733503"/>
    <w:rsid w:val="00743830"/>
    <w:rsid w:val="00752730"/>
    <w:rsid w:val="007537B4"/>
    <w:rsid w:val="00756B8C"/>
    <w:rsid w:val="0076700A"/>
    <w:rsid w:val="00772E42"/>
    <w:rsid w:val="00787242"/>
    <w:rsid w:val="00792B25"/>
    <w:rsid w:val="007A0AAB"/>
    <w:rsid w:val="007B1DDE"/>
    <w:rsid w:val="007B3407"/>
    <w:rsid w:val="007B75F4"/>
    <w:rsid w:val="007C1B19"/>
    <w:rsid w:val="007C1B34"/>
    <w:rsid w:val="007C6E52"/>
    <w:rsid w:val="007D27D0"/>
    <w:rsid w:val="007D5319"/>
    <w:rsid w:val="007D6EFF"/>
    <w:rsid w:val="007D78AB"/>
    <w:rsid w:val="007D7E85"/>
    <w:rsid w:val="007E5F30"/>
    <w:rsid w:val="007E7F1C"/>
    <w:rsid w:val="0080049D"/>
    <w:rsid w:val="00811514"/>
    <w:rsid w:val="00815666"/>
    <w:rsid w:val="008176FE"/>
    <w:rsid w:val="00832958"/>
    <w:rsid w:val="008337C3"/>
    <w:rsid w:val="0083546E"/>
    <w:rsid w:val="0084228E"/>
    <w:rsid w:val="00844A26"/>
    <w:rsid w:val="00845632"/>
    <w:rsid w:val="00854E4B"/>
    <w:rsid w:val="0085799D"/>
    <w:rsid w:val="00861390"/>
    <w:rsid w:val="0086381D"/>
    <w:rsid w:val="00866034"/>
    <w:rsid w:val="00866FBA"/>
    <w:rsid w:val="00867703"/>
    <w:rsid w:val="008722CE"/>
    <w:rsid w:val="00875E77"/>
    <w:rsid w:val="008831A7"/>
    <w:rsid w:val="008840C7"/>
    <w:rsid w:val="00887C45"/>
    <w:rsid w:val="008913B8"/>
    <w:rsid w:val="00893592"/>
    <w:rsid w:val="008975A7"/>
    <w:rsid w:val="008B1ECA"/>
    <w:rsid w:val="008D127B"/>
    <w:rsid w:val="008E0E15"/>
    <w:rsid w:val="008F1F0D"/>
    <w:rsid w:val="008F5D3A"/>
    <w:rsid w:val="00905180"/>
    <w:rsid w:val="00905F7C"/>
    <w:rsid w:val="00910E74"/>
    <w:rsid w:val="00912867"/>
    <w:rsid w:val="009167AA"/>
    <w:rsid w:val="00917BB4"/>
    <w:rsid w:val="009234AD"/>
    <w:rsid w:val="00923EBC"/>
    <w:rsid w:val="009328F2"/>
    <w:rsid w:val="00934256"/>
    <w:rsid w:val="00936EB2"/>
    <w:rsid w:val="009372E5"/>
    <w:rsid w:val="00941D69"/>
    <w:rsid w:val="00942CDC"/>
    <w:rsid w:val="009477EC"/>
    <w:rsid w:val="009522D7"/>
    <w:rsid w:val="009551D1"/>
    <w:rsid w:val="0095798A"/>
    <w:rsid w:val="00961BDA"/>
    <w:rsid w:val="00961EC8"/>
    <w:rsid w:val="0096266A"/>
    <w:rsid w:val="00965598"/>
    <w:rsid w:val="00966C1C"/>
    <w:rsid w:val="00974EA8"/>
    <w:rsid w:val="00975E60"/>
    <w:rsid w:val="00976421"/>
    <w:rsid w:val="0098199F"/>
    <w:rsid w:val="00990007"/>
    <w:rsid w:val="00994533"/>
    <w:rsid w:val="00997F96"/>
    <w:rsid w:val="009A197E"/>
    <w:rsid w:val="009A1CF3"/>
    <w:rsid w:val="009A31C4"/>
    <w:rsid w:val="009A4F4E"/>
    <w:rsid w:val="009A72FE"/>
    <w:rsid w:val="009B1A71"/>
    <w:rsid w:val="009B6177"/>
    <w:rsid w:val="009C6E0D"/>
    <w:rsid w:val="009D2C50"/>
    <w:rsid w:val="009D48A0"/>
    <w:rsid w:val="009E7497"/>
    <w:rsid w:val="009F12B3"/>
    <w:rsid w:val="009F3A8B"/>
    <w:rsid w:val="009F72B4"/>
    <w:rsid w:val="00A0516F"/>
    <w:rsid w:val="00A07FD9"/>
    <w:rsid w:val="00A1144B"/>
    <w:rsid w:val="00A1576E"/>
    <w:rsid w:val="00A20343"/>
    <w:rsid w:val="00A26A72"/>
    <w:rsid w:val="00A43037"/>
    <w:rsid w:val="00A46E76"/>
    <w:rsid w:val="00A47713"/>
    <w:rsid w:val="00A531B8"/>
    <w:rsid w:val="00A531D0"/>
    <w:rsid w:val="00A6460B"/>
    <w:rsid w:val="00A76D81"/>
    <w:rsid w:val="00A83D7D"/>
    <w:rsid w:val="00A974C4"/>
    <w:rsid w:val="00A97672"/>
    <w:rsid w:val="00AA0A3A"/>
    <w:rsid w:val="00AA2567"/>
    <w:rsid w:val="00AA7125"/>
    <w:rsid w:val="00AB00FD"/>
    <w:rsid w:val="00AB03FD"/>
    <w:rsid w:val="00AB5085"/>
    <w:rsid w:val="00AB549A"/>
    <w:rsid w:val="00AC1AA2"/>
    <w:rsid w:val="00AC6E5B"/>
    <w:rsid w:val="00AF02A5"/>
    <w:rsid w:val="00B05491"/>
    <w:rsid w:val="00B20BDE"/>
    <w:rsid w:val="00B21525"/>
    <w:rsid w:val="00B22B67"/>
    <w:rsid w:val="00B23987"/>
    <w:rsid w:val="00B2596F"/>
    <w:rsid w:val="00B309A6"/>
    <w:rsid w:val="00B31C03"/>
    <w:rsid w:val="00B3472C"/>
    <w:rsid w:val="00B36E0A"/>
    <w:rsid w:val="00B378E2"/>
    <w:rsid w:val="00B44BC2"/>
    <w:rsid w:val="00B4705B"/>
    <w:rsid w:val="00B56C84"/>
    <w:rsid w:val="00B623D9"/>
    <w:rsid w:val="00B670B6"/>
    <w:rsid w:val="00B70907"/>
    <w:rsid w:val="00B766AE"/>
    <w:rsid w:val="00B83650"/>
    <w:rsid w:val="00B92A2D"/>
    <w:rsid w:val="00BA188D"/>
    <w:rsid w:val="00BC1DF0"/>
    <w:rsid w:val="00BD34C2"/>
    <w:rsid w:val="00BD536B"/>
    <w:rsid w:val="00BE12B6"/>
    <w:rsid w:val="00BE6799"/>
    <w:rsid w:val="00BF42ED"/>
    <w:rsid w:val="00C00E97"/>
    <w:rsid w:val="00C13B88"/>
    <w:rsid w:val="00C205B8"/>
    <w:rsid w:val="00C242DA"/>
    <w:rsid w:val="00C40BC0"/>
    <w:rsid w:val="00C50E27"/>
    <w:rsid w:val="00C56827"/>
    <w:rsid w:val="00C61D69"/>
    <w:rsid w:val="00C7467F"/>
    <w:rsid w:val="00C7662C"/>
    <w:rsid w:val="00C806CE"/>
    <w:rsid w:val="00C83ACD"/>
    <w:rsid w:val="00C8555D"/>
    <w:rsid w:val="00C93A7C"/>
    <w:rsid w:val="00CA6426"/>
    <w:rsid w:val="00CB704F"/>
    <w:rsid w:val="00CC4747"/>
    <w:rsid w:val="00CC5B42"/>
    <w:rsid w:val="00CC6D5A"/>
    <w:rsid w:val="00CE215C"/>
    <w:rsid w:val="00CE6154"/>
    <w:rsid w:val="00CF0554"/>
    <w:rsid w:val="00CF12F3"/>
    <w:rsid w:val="00CF2E8F"/>
    <w:rsid w:val="00CF5639"/>
    <w:rsid w:val="00CF6243"/>
    <w:rsid w:val="00D02EF2"/>
    <w:rsid w:val="00D03485"/>
    <w:rsid w:val="00D14055"/>
    <w:rsid w:val="00D15088"/>
    <w:rsid w:val="00D41475"/>
    <w:rsid w:val="00D448F8"/>
    <w:rsid w:val="00D47356"/>
    <w:rsid w:val="00D538EC"/>
    <w:rsid w:val="00D55F22"/>
    <w:rsid w:val="00D65E2B"/>
    <w:rsid w:val="00D7153F"/>
    <w:rsid w:val="00D75839"/>
    <w:rsid w:val="00D80F90"/>
    <w:rsid w:val="00D8244A"/>
    <w:rsid w:val="00D90CDC"/>
    <w:rsid w:val="00D9190A"/>
    <w:rsid w:val="00D93415"/>
    <w:rsid w:val="00D937F1"/>
    <w:rsid w:val="00D93FE3"/>
    <w:rsid w:val="00D96BC7"/>
    <w:rsid w:val="00DA0008"/>
    <w:rsid w:val="00DB5D08"/>
    <w:rsid w:val="00DC338A"/>
    <w:rsid w:val="00DC6682"/>
    <w:rsid w:val="00DD0799"/>
    <w:rsid w:val="00DE6801"/>
    <w:rsid w:val="00DE6F41"/>
    <w:rsid w:val="00DF1BEE"/>
    <w:rsid w:val="00DF4C4D"/>
    <w:rsid w:val="00DF6F1E"/>
    <w:rsid w:val="00DF7941"/>
    <w:rsid w:val="00E04BA8"/>
    <w:rsid w:val="00E05E80"/>
    <w:rsid w:val="00E10996"/>
    <w:rsid w:val="00E11699"/>
    <w:rsid w:val="00E13831"/>
    <w:rsid w:val="00E20517"/>
    <w:rsid w:val="00E21CFC"/>
    <w:rsid w:val="00E26DD7"/>
    <w:rsid w:val="00E44F01"/>
    <w:rsid w:val="00E452A3"/>
    <w:rsid w:val="00E575E7"/>
    <w:rsid w:val="00E600BE"/>
    <w:rsid w:val="00E64E7A"/>
    <w:rsid w:val="00E65A24"/>
    <w:rsid w:val="00E6739C"/>
    <w:rsid w:val="00E75A35"/>
    <w:rsid w:val="00E77134"/>
    <w:rsid w:val="00E77215"/>
    <w:rsid w:val="00E80A61"/>
    <w:rsid w:val="00E91CBD"/>
    <w:rsid w:val="00E929E1"/>
    <w:rsid w:val="00E92CC3"/>
    <w:rsid w:val="00E93BFD"/>
    <w:rsid w:val="00E94151"/>
    <w:rsid w:val="00E955C0"/>
    <w:rsid w:val="00E96F1D"/>
    <w:rsid w:val="00EA57E5"/>
    <w:rsid w:val="00EB0003"/>
    <w:rsid w:val="00EB15E6"/>
    <w:rsid w:val="00EC23F6"/>
    <w:rsid w:val="00EC4342"/>
    <w:rsid w:val="00EC4F5A"/>
    <w:rsid w:val="00ED062B"/>
    <w:rsid w:val="00ED4343"/>
    <w:rsid w:val="00EF0B22"/>
    <w:rsid w:val="00EF0D16"/>
    <w:rsid w:val="00EF3EB3"/>
    <w:rsid w:val="00EF455C"/>
    <w:rsid w:val="00EF567C"/>
    <w:rsid w:val="00EF5A7D"/>
    <w:rsid w:val="00F009B6"/>
    <w:rsid w:val="00F01AFC"/>
    <w:rsid w:val="00F02A9E"/>
    <w:rsid w:val="00F03B23"/>
    <w:rsid w:val="00F13973"/>
    <w:rsid w:val="00F2088B"/>
    <w:rsid w:val="00F24227"/>
    <w:rsid w:val="00F53B86"/>
    <w:rsid w:val="00F62F7F"/>
    <w:rsid w:val="00F64A8D"/>
    <w:rsid w:val="00F71E92"/>
    <w:rsid w:val="00F71F4E"/>
    <w:rsid w:val="00F74052"/>
    <w:rsid w:val="00F747EF"/>
    <w:rsid w:val="00F76EC7"/>
    <w:rsid w:val="00F84A6F"/>
    <w:rsid w:val="00F86BC2"/>
    <w:rsid w:val="00FA2136"/>
    <w:rsid w:val="00FA328C"/>
    <w:rsid w:val="00FA74F7"/>
    <w:rsid w:val="00FB3602"/>
    <w:rsid w:val="00FC7399"/>
    <w:rsid w:val="00FD1FDF"/>
    <w:rsid w:val="00FD2D82"/>
    <w:rsid w:val="00FE0E12"/>
    <w:rsid w:val="00FE70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12FCA8"/>
  <w15:docId w15:val="{A14306B1-0077-4DF5-8572-2B075D788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567"/>
    <w:pPr>
      <w:jc w:val="both"/>
    </w:pPr>
    <w:rPr>
      <w:sz w:val="24"/>
      <w:szCs w:val="24"/>
      <w:lang w:val="en-GB" w:eastAsia="zh-TW"/>
    </w:rPr>
  </w:style>
  <w:style w:type="paragraph" w:styleId="Ttulo1">
    <w:name w:val="heading 1"/>
    <w:aliases w:val="PAPER TITLE"/>
    <w:basedOn w:val="Normal"/>
    <w:next w:val="Normal"/>
    <w:qFormat/>
    <w:rsid w:val="00F009B6"/>
    <w:pPr>
      <w:keepNext/>
      <w:spacing w:before="480" w:after="480"/>
      <w:jc w:val="center"/>
      <w:outlineLvl w:val="0"/>
    </w:pPr>
    <w:rPr>
      <w:rFonts w:cs="Arial"/>
      <w:b/>
      <w:bCs/>
      <w:caps/>
      <w:kern w:val="32"/>
      <w:sz w:val="32"/>
      <w:szCs w:val="32"/>
    </w:rPr>
  </w:style>
  <w:style w:type="paragraph" w:styleId="Ttulo2">
    <w:name w:val="heading 2"/>
    <w:aliases w:val="SECTION HEADING"/>
    <w:basedOn w:val="Normal"/>
    <w:next w:val="Normal"/>
    <w:qFormat/>
    <w:rsid w:val="00644FF9"/>
    <w:pPr>
      <w:keepNext/>
      <w:spacing w:before="480" w:after="240"/>
      <w:outlineLvl w:val="1"/>
    </w:pPr>
    <w:rPr>
      <w:rFonts w:cs="Arial"/>
      <w:b/>
      <w:bCs/>
      <w:iCs/>
      <w:caps/>
    </w:rPr>
  </w:style>
  <w:style w:type="paragraph" w:styleId="Ttulo3">
    <w:name w:val="heading 3"/>
    <w:aliases w:val="SecondaryHeading"/>
    <w:basedOn w:val="Normal"/>
    <w:next w:val="Normal"/>
    <w:qFormat/>
    <w:rsid w:val="00101C38"/>
    <w:pPr>
      <w:keepNext/>
      <w:spacing w:before="240" w:after="240"/>
      <w:outlineLvl w:val="2"/>
    </w:pPr>
    <w:rPr>
      <w:rFonts w:cs="Arial"/>
      <w:b/>
      <w:bCs/>
      <w: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1stBullet">
    <w:name w:val="1st Bullet"/>
    <w:basedOn w:val="Normal"/>
    <w:next w:val="Normal"/>
    <w:rsid w:val="00E65A24"/>
    <w:pPr>
      <w:numPr>
        <w:numId w:val="2"/>
      </w:numPr>
    </w:pPr>
  </w:style>
  <w:style w:type="paragraph" w:customStyle="1" w:styleId="2ndBullet">
    <w:name w:val="2nd Bullet"/>
    <w:basedOn w:val="Normal"/>
    <w:rsid w:val="00E65A24"/>
    <w:pPr>
      <w:numPr>
        <w:numId w:val="3"/>
      </w:numPr>
      <w:ind w:left="1080"/>
    </w:pPr>
    <w:rPr>
      <w:lang w:val="en-US"/>
    </w:rPr>
  </w:style>
  <w:style w:type="paragraph" w:customStyle="1" w:styleId="3rdBullet">
    <w:name w:val="3rd Bullet"/>
    <w:basedOn w:val="Normal"/>
    <w:rsid w:val="00E65A24"/>
    <w:pPr>
      <w:numPr>
        <w:numId w:val="4"/>
      </w:numPr>
      <w:ind w:left="1800"/>
    </w:pPr>
    <w:rPr>
      <w:lang w:val="en-US"/>
    </w:rPr>
  </w:style>
  <w:style w:type="paragraph" w:customStyle="1" w:styleId="Author">
    <w:name w:val="Author"/>
    <w:basedOn w:val="Normal"/>
    <w:rsid w:val="00101C38"/>
    <w:pPr>
      <w:jc w:val="center"/>
    </w:pPr>
  </w:style>
  <w:style w:type="paragraph" w:customStyle="1" w:styleId="TertiaryHeadings">
    <w:name w:val="Tertiary Headings"/>
    <w:basedOn w:val="Normal"/>
    <w:rsid w:val="00101C38"/>
    <w:pPr>
      <w:spacing w:before="240" w:after="240"/>
    </w:pPr>
    <w:rPr>
      <w:i/>
    </w:rPr>
  </w:style>
  <w:style w:type="paragraph" w:customStyle="1" w:styleId="TableHeading">
    <w:name w:val="Table Heading"/>
    <w:basedOn w:val="Normal"/>
    <w:rsid w:val="00101C38"/>
    <w:pPr>
      <w:jc w:val="center"/>
    </w:pPr>
  </w:style>
  <w:style w:type="paragraph" w:customStyle="1" w:styleId="FigureHeading">
    <w:name w:val="Figure Heading"/>
    <w:basedOn w:val="Normal"/>
    <w:rsid w:val="00101C38"/>
    <w:pPr>
      <w:jc w:val="center"/>
    </w:pPr>
  </w:style>
  <w:style w:type="paragraph" w:styleId="Cabealho">
    <w:name w:val="header"/>
    <w:basedOn w:val="Normal"/>
    <w:rsid w:val="00096759"/>
    <w:pPr>
      <w:tabs>
        <w:tab w:val="center" w:pos="4153"/>
        <w:tab w:val="right" w:pos="8306"/>
      </w:tabs>
    </w:pPr>
  </w:style>
  <w:style w:type="paragraph" w:styleId="Rodap">
    <w:name w:val="footer"/>
    <w:basedOn w:val="Normal"/>
    <w:rsid w:val="00096759"/>
    <w:pPr>
      <w:tabs>
        <w:tab w:val="center" w:pos="4153"/>
        <w:tab w:val="right" w:pos="8306"/>
      </w:tabs>
    </w:pPr>
  </w:style>
  <w:style w:type="paragraph" w:styleId="Textodebalo">
    <w:name w:val="Balloon Text"/>
    <w:basedOn w:val="Normal"/>
    <w:link w:val="TextodebaloChar"/>
    <w:rsid w:val="00D03485"/>
    <w:rPr>
      <w:rFonts w:ascii="Lucida Grande" w:hAnsi="Lucida Grande" w:cs="Lucida Grande"/>
      <w:sz w:val="18"/>
      <w:szCs w:val="18"/>
    </w:rPr>
  </w:style>
  <w:style w:type="character" w:customStyle="1" w:styleId="TextodebaloChar">
    <w:name w:val="Texto de balão Char"/>
    <w:basedOn w:val="Fontepargpadro"/>
    <w:link w:val="Textodebalo"/>
    <w:rsid w:val="00D03485"/>
    <w:rPr>
      <w:rFonts w:ascii="Lucida Grande" w:hAnsi="Lucida Grande" w:cs="Lucida Grande"/>
      <w:sz w:val="18"/>
      <w:szCs w:val="18"/>
      <w:lang w:val="en-GB" w:eastAsia="zh-TW"/>
    </w:rPr>
  </w:style>
  <w:style w:type="table" w:styleId="Tabelacomgrade">
    <w:name w:val="Table Grid"/>
    <w:basedOn w:val="Tabelanormal"/>
    <w:rsid w:val="004B5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rsid w:val="004B5572"/>
    <w:rPr>
      <w:color w:val="0000FF" w:themeColor="hyperlink"/>
      <w:u w:val="single"/>
    </w:rPr>
  </w:style>
  <w:style w:type="character" w:styleId="HiperlinkVisitado">
    <w:name w:val="FollowedHyperlink"/>
    <w:basedOn w:val="Fontepargpadro"/>
    <w:rsid w:val="00206C8E"/>
    <w:rPr>
      <w:color w:val="800080" w:themeColor="followedHyperlink"/>
      <w:u w:val="single"/>
    </w:rPr>
  </w:style>
  <w:style w:type="character" w:styleId="RefernciaIntensa">
    <w:name w:val="Intense Reference"/>
    <w:aliases w:val="Refer Padrão"/>
    <w:uiPriority w:val="32"/>
    <w:qFormat/>
    <w:rsid w:val="00011DDF"/>
    <w:rPr>
      <w:rFonts w:ascii="Arial" w:hAnsi="Arial"/>
      <w:sz w:val="20"/>
      <w:vertAlign w:val="baseline"/>
    </w:rPr>
  </w:style>
  <w:style w:type="paragraph" w:styleId="PargrafodaLista">
    <w:name w:val="List Paragraph"/>
    <w:basedOn w:val="Normal"/>
    <w:uiPriority w:val="72"/>
    <w:rsid w:val="00F01AFC"/>
    <w:pPr>
      <w:ind w:left="720"/>
      <w:contextualSpacing/>
    </w:pPr>
  </w:style>
  <w:style w:type="paragraph" w:styleId="Legenda">
    <w:name w:val="caption"/>
    <w:basedOn w:val="Normal"/>
    <w:next w:val="Normal"/>
    <w:unhideWhenUsed/>
    <w:qFormat/>
    <w:locked/>
    <w:rsid w:val="00994533"/>
    <w:pPr>
      <w:spacing w:after="200"/>
    </w:pPr>
    <w:rPr>
      <w:i/>
      <w:iCs/>
      <w:color w:val="1F497D" w:themeColor="text2"/>
      <w:sz w:val="18"/>
      <w:szCs w:val="18"/>
    </w:rPr>
  </w:style>
  <w:style w:type="character" w:customStyle="1" w:styleId="shorttext">
    <w:name w:val="short_text"/>
    <w:basedOn w:val="Fontepargpadro"/>
    <w:rsid w:val="00032215"/>
  </w:style>
  <w:style w:type="character" w:customStyle="1" w:styleId="hps">
    <w:name w:val="hps"/>
    <w:basedOn w:val="Fontepargpadro"/>
    <w:rsid w:val="00032215"/>
  </w:style>
  <w:style w:type="character" w:customStyle="1" w:styleId="atn">
    <w:name w:val="atn"/>
    <w:basedOn w:val="Fontepargpadro"/>
    <w:rsid w:val="003F71C9"/>
  </w:style>
  <w:style w:type="paragraph" w:customStyle="1" w:styleId="Default">
    <w:name w:val="Default"/>
    <w:rsid w:val="00065502"/>
    <w:pPr>
      <w:autoSpaceDE w:val="0"/>
      <w:autoSpaceDN w:val="0"/>
      <w:adjustRightInd w:val="0"/>
    </w:pPr>
    <w:rPr>
      <w:color w:val="000000"/>
      <w:sz w:val="24"/>
      <w:szCs w:val="24"/>
      <w:lang w:val="pt-BR"/>
    </w:rPr>
  </w:style>
  <w:style w:type="paragraph" w:styleId="Reviso">
    <w:name w:val="Revision"/>
    <w:hidden/>
    <w:uiPriority w:val="71"/>
    <w:semiHidden/>
    <w:rsid w:val="00065502"/>
    <w:rPr>
      <w:sz w:val="24"/>
      <w:szCs w:val="24"/>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631194">
      <w:bodyDiv w:val="1"/>
      <w:marLeft w:val="0"/>
      <w:marRight w:val="0"/>
      <w:marTop w:val="0"/>
      <w:marBottom w:val="0"/>
      <w:divBdr>
        <w:top w:val="none" w:sz="0" w:space="0" w:color="auto"/>
        <w:left w:val="none" w:sz="0" w:space="0" w:color="auto"/>
        <w:bottom w:val="none" w:sz="0" w:space="0" w:color="auto"/>
        <w:right w:val="none" w:sz="0" w:space="0" w:color="auto"/>
      </w:divBdr>
      <w:divsChild>
        <w:div w:id="47996351">
          <w:marLeft w:val="0"/>
          <w:marRight w:val="0"/>
          <w:marTop w:val="0"/>
          <w:marBottom w:val="0"/>
          <w:divBdr>
            <w:top w:val="none" w:sz="0" w:space="0" w:color="auto"/>
            <w:left w:val="none" w:sz="0" w:space="0" w:color="auto"/>
            <w:bottom w:val="none" w:sz="0" w:space="0" w:color="auto"/>
            <w:right w:val="none" w:sz="0" w:space="0" w:color="auto"/>
          </w:divBdr>
          <w:divsChild>
            <w:div w:id="107235863">
              <w:marLeft w:val="0"/>
              <w:marRight w:val="0"/>
              <w:marTop w:val="0"/>
              <w:marBottom w:val="0"/>
              <w:divBdr>
                <w:top w:val="none" w:sz="0" w:space="0" w:color="auto"/>
                <w:left w:val="none" w:sz="0" w:space="0" w:color="auto"/>
                <w:bottom w:val="none" w:sz="0" w:space="0" w:color="auto"/>
                <w:right w:val="none" w:sz="0" w:space="0" w:color="auto"/>
              </w:divBdr>
              <w:divsChild>
                <w:div w:id="554850480">
                  <w:marLeft w:val="0"/>
                  <w:marRight w:val="0"/>
                  <w:marTop w:val="0"/>
                  <w:marBottom w:val="0"/>
                  <w:divBdr>
                    <w:top w:val="none" w:sz="0" w:space="0" w:color="auto"/>
                    <w:left w:val="none" w:sz="0" w:space="0" w:color="auto"/>
                    <w:bottom w:val="none" w:sz="0" w:space="0" w:color="auto"/>
                    <w:right w:val="none" w:sz="0" w:space="0" w:color="auto"/>
                  </w:divBdr>
                  <w:divsChild>
                    <w:div w:id="31806894">
                      <w:marLeft w:val="0"/>
                      <w:marRight w:val="0"/>
                      <w:marTop w:val="0"/>
                      <w:marBottom w:val="0"/>
                      <w:divBdr>
                        <w:top w:val="none" w:sz="0" w:space="0" w:color="auto"/>
                        <w:left w:val="none" w:sz="0" w:space="0" w:color="auto"/>
                        <w:bottom w:val="none" w:sz="0" w:space="0" w:color="auto"/>
                        <w:right w:val="none" w:sz="0" w:space="0" w:color="auto"/>
                      </w:divBdr>
                      <w:divsChild>
                        <w:div w:id="2003461554">
                          <w:marLeft w:val="0"/>
                          <w:marRight w:val="0"/>
                          <w:marTop w:val="0"/>
                          <w:marBottom w:val="0"/>
                          <w:divBdr>
                            <w:top w:val="none" w:sz="0" w:space="0" w:color="auto"/>
                            <w:left w:val="none" w:sz="0" w:space="0" w:color="auto"/>
                            <w:bottom w:val="none" w:sz="0" w:space="0" w:color="auto"/>
                            <w:right w:val="none" w:sz="0" w:space="0" w:color="auto"/>
                          </w:divBdr>
                          <w:divsChild>
                            <w:div w:id="1586574276">
                              <w:marLeft w:val="0"/>
                              <w:marRight w:val="0"/>
                              <w:marTop w:val="0"/>
                              <w:marBottom w:val="0"/>
                              <w:divBdr>
                                <w:top w:val="none" w:sz="0" w:space="0" w:color="auto"/>
                                <w:left w:val="none" w:sz="0" w:space="0" w:color="auto"/>
                                <w:bottom w:val="none" w:sz="0" w:space="0" w:color="auto"/>
                                <w:right w:val="none" w:sz="0" w:space="0" w:color="auto"/>
                              </w:divBdr>
                              <w:divsChild>
                                <w:div w:id="1456757595">
                                  <w:marLeft w:val="0"/>
                                  <w:marRight w:val="0"/>
                                  <w:marTop w:val="0"/>
                                  <w:marBottom w:val="0"/>
                                  <w:divBdr>
                                    <w:top w:val="none" w:sz="0" w:space="0" w:color="auto"/>
                                    <w:left w:val="none" w:sz="0" w:space="0" w:color="auto"/>
                                    <w:bottom w:val="none" w:sz="0" w:space="0" w:color="auto"/>
                                    <w:right w:val="none" w:sz="0" w:space="0" w:color="auto"/>
                                  </w:divBdr>
                                  <w:divsChild>
                                    <w:div w:id="230701949">
                                      <w:marLeft w:val="60"/>
                                      <w:marRight w:val="0"/>
                                      <w:marTop w:val="0"/>
                                      <w:marBottom w:val="0"/>
                                      <w:divBdr>
                                        <w:top w:val="none" w:sz="0" w:space="0" w:color="auto"/>
                                        <w:left w:val="none" w:sz="0" w:space="0" w:color="auto"/>
                                        <w:bottom w:val="none" w:sz="0" w:space="0" w:color="auto"/>
                                        <w:right w:val="none" w:sz="0" w:space="0" w:color="auto"/>
                                      </w:divBdr>
                                      <w:divsChild>
                                        <w:div w:id="573319885">
                                          <w:marLeft w:val="0"/>
                                          <w:marRight w:val="0"/>
                                          <w:marTop w:val="0"/>
                                          <w:marBottom w:val="0"/>
                                          <w:divBdr>
                                            <w:top w:val="none" w:sz="0" w:space="0" w:color="auto"/>
                                            <w:left w:val="none" w:sz="0" w:space="0" w:color="auto"/>
                                            <w:bottom w:val="none" w:sz="0" w:space="0" w:color="auto"/>
                                            <w:right w:val="none" w:sz="0" w:space="0" w:color="auto"/>
                                          </w:divBdr>
                                          <w:divsChild>
                                            <w:div w:id="37168248">
                                              <w:marLeft w:val="0"/>
                                              <w:marRight w:val="0"/>
                                              <w:marTop w:val="0"/>
                                              <w:marBottom w:val="120"/>
                                              <w:divBdr>
                                                <w:top w:val="single" w:sz="6" w:space="0" w:color="F5F5F5"/>
                                                <w:left w:val="single" w:sz="6" w:space="0" w:color="F5F5F5"/>
                                                <w:bottom w:val="single" w:sz="6" w:space="0" w:color="F5F5F5"/>
                                                <w:right w:val="single" w:sz="6" w:space="0" w:color="F5F5F5"/>
                                              </w:divBdr>
                                              <w:divsChild>
                                                <w:div w:id="1774664196">
                                                  <w:marLeft w:val="0"/>
                                                  <w:marRight w:val="0"/>
                                                  <w:marTop w:val="0"/>
                                                  <w:marBottom w:val="0"/>
                                                  <w:divBdr>
                                                    <w:top w:val="none" w:sz="0" w:space="0" w:color="auto"/>
                                                    <w:left w:val="none" w:sz="0" w:space="0" w:color="auto"/>
                                                    <w:bottom w:val="none" w:sz="0" w:space="0" w:color="auto"/>
                                                    <w:right w:val="none" w:sz="0" w:space="0" w:color="auto"/>
                                                  </w:divBdr>
                                                  <w:divsChild>
                                                    <w:div w:id="1863012564">
                                                      <w:marLeft w:val="0"/>
                                                      <w:marRight w:val="0"/>
                                                      <w:marTop w:val="0"/>
                                                      <w:marBottom w:val="0"/>
                                                      <w:divBdr>
                                                        <w:top w:val="none" w:sz="0" w:space="0" w:color="auto"/>
                                                        <w:left w:val="none" w:sz="0" w:space="0" w:color="auto"/>
                                                        <w:bottom w:val="none" w:sz="0" w:space="0" w:color="auto"/>
                                                        <w:right w:val="none" w:sz="0" w:space="0" w:color="auto"/>
                                                      </w:divBdr>
                                                    </w:div>
                                                  </w:divsChild>
                                                </w:div>
                                                <w:div w:id="2030326633">
                                                  <w:marLeft w:val="0"/>
                                                  <w:marRight w:val="0"/>
                                                  <w:marTop w:val="0"/>
                                                  <w:marBottom w:val="0"/>
                                                  <w:divBdr>
                                                    <w:top w:val="none" w:sz="0" w:space="0" w:color="auto"/>
                                                    <w:left w:val="none" w:sz="0" w:space="0" w:color="auto"/>
                                                    <w:bottom w:val="none" w:sz="0" w:space="0" w:color="auto"/>
                                                    <w:right w:val="none" w:sz="0" w:space="0" w:color="auto"/>
                                                  </w:divBdr>
                                                  <w:divsChild>
                                                    <w:div w:id="12989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5986314">
      <w:bodyDiv w:val="1"/>
      <w:marLeft w:val="0"/>
      <w:marRight w:val="0"/>
      <w:marTop w:val="0"/>
      <w:marBottom w:val="0"/>
      <w:divBdr>
        <w:top w:val="none" w:sz="0" w:space="0" w:color="auto"/>
        <w:left w:val="none" w:sz="0" w:space="0" w:color="auto"/>
        <w:bottom w:val="none" w:sz="0" w:space="0" w:color="auto"/>
        <w:right w:val="none" w:sz="0" w:space="0" w:color="auto"/>
      </w:divBdr>
      <w:divsChild>
        <w:div w:id="674188564">
          <w:marLeft w:val="0"/>
          <w:marRight w:val="0"/>
          <w:marTop w:val="0"/>
          <w:marBottom w:val="0"/>
          <w:divBdr>
            <w:top w:val="none" w:sz="0" w:space="0" w:color="auto"/>
            <w:left w:val="none" w:sz="0" w:space="0" w:color="auto"/>
            <w:bottom w:val="none" w:sz="0" w:space="0" w:color="auto"/>
            <w:right w:val="none" w:sz="0" w:space="0" w:color="auto"/>
          </w:divBdr>
          <w:divsChild>
            <w:div w:id="371809601">
              <w:marLeft w:val="0"/>
              <w:marRight w:val="0"/>
              <w:marTop w:val="0"/>
              <w:marBottom w:val="0"/>
              <w:divBdr>
                <w:top w:val="none" w:sz="0" w:space="0" w:color="auto"/>
                <w:left w:val="none" w:sz="0" w:space="0" w:color="auto"/>
                <w:bottom w:val="none" w:sz="0" w:space="0" w:color="auto"/>
                <w:right w:val="none" w:sz="0" w:space="0" w:color="auto"/>
              </w:divBdr>
              <w:divsChild>
                <w:div w:id="457769444">
                  <w:marLeft w:val="0"/>
                  <w:marRight w:val="0"/>
                  <w:marTop w:val="0"/>
                  <w:marBottom w:val="0"/>
                  <w:divBdr>
                    <w:top w:val="none" w:sz="0" w:space="0" w:color="auto"/>
                    <w:left w:val="none" w:sz="0" w:space="0" w:color="auto"/>
                    <w:bottom w:val="none" w:sz="0" w:space="0" w:color="auto"/>
                    <w:right w:val="none" w:sz="0" w:space="0" w:color="auto"/>
                  </w:divBdr>
                  <w:divsChild>
                    <w:div w:id="708653864">
                      <w:marLeft w:val="0"/>
                      <w:marRight w:val="0"/>
                      <w:marTop w:val="0"/>
                      <w:marBottom w:val="0"/>
                      <w:divBdr>
                        <w:top w:val="none" w:sz="0" w:space="0" w:color="auto"/>
                        <w:left w:val="none" w:sz="0" w:space="0" w:color="auto"/>
                        <w:bottom w:val="none" w:sz="0" w:space="0" w:color="auto"/>
                        <w:right w:val="none" w:sz="0" w:space="0" w:color="auto"/>
                      </w:divBdr>
                      <w:divsChild>
                        <w:div w:id="79564395">
                          <w:marLeft w:val="0"/>
                          <w:marRight w:val="0"/>
                          <w:marTop w:val="0"/>
                          <w:marBottom w:val="0"/>
                          <w:divBdr>
                            <w:top w:val="none" w:sz="0" w:space="0" w:color="auto"/>
                            <w:left w:val="none" w:sz="0" w:space="0" w:color="auto"/>
                            <w:bottom w:val="none" w:sz="0" w:space="0" w:color="auto"/>
                            <w:right w:val="none" w:sz="0" w:space="0" w:color="auto"/>
                          </w:divBdr>
                          <w:divsChild>
                            <w:div w:id="731972588">
                              <w:marLeft w:val="0"/>
                              <w:marRight w:val="0"/>
                              <w:marTop w:val="0"/>
                              <w:marBottom w:val="0"/>
                              <w:divBdr>
                                <w:top w:val="none" w:sz="0" w:space="0" w:color="auto"/>
                                <w:left w:val="none" w:sz="0" w:space="0" w:color="auto"/>
                                <w:bottom w:val="none" w:sz="0" w:space="0" w:color="auto"/>
                                <w:right w:val="none" w:sz="0" w:space="0" w:color="auto"/>
                              </w:divBdr>
                              <w:divsChild>
                                <w:div w:id="644314855">
                                  <w:marLeft w:val="0"/>
                                  <w:marRight w:val="0"/>
                                  <w:marTop w:val="0"/>
                                  <w:marBottom w:val="0"/>
                                  <w:divBdr>
                                    <w:top w:val="none" w:sz="0" w:space="0" w:color="auto"/>
                                    <w:left w:val="none" w:sz="0" w:space="0" w:color="auto"/>
                                    <w:bottom w:val="none" w:sz="0" w:space="0" w:color="auto"/>
                                    <w:right w:val="none" w:sz="0" w:space="0" w:color="auto"/>
                                  </w:divBdr>
                                  <w:divsChild>
                                    <w:div w:id="1130784883">
                                      <w:marLeft w:val="60"/>
                                      <w:marRight w:val="0"/>
                                      <w:marTop w:val="0"/>
                                      <w:marBottom w:val="0"/>
                                      <w:divBdr>
                                        <w:top w:val="none" w:sz="0" w:space="0" w:color="auto"/>
                                        <w:left w:val="none" w:sz="0" w:space="0" w:color="auto"/>
                                        <w:bottom w:val="none" w:sz="0" w:space="0" w:color="auto"/>
                                        <w:right w:val="none" w:sz="0" w:space="0" w:color="auto"/>
                                      </w:divBdr>
                                      <w:divsChild>
                                        <w:div w:id="5136092">
                                          <w:marLeft w:val="0"/>
                                          <w:marRight w:val="0"/>
                                          <w:marTop w:val="0"/>
                                          <w:marBottom w:val="0"/>
                                          <w:divBdr>
                                            <w:top w:val="none" w:sz="0" w:space="0" w:color="auto"/>
                                            <w:left w:val="none" w:sz="0" w:space="0" w:color="auto"/>
                                            <w:bottom w:val="none" w:sz="0" w:space="0" w:color="auto"/>
                                            <w:right w:val="none" w:sz="0" w:space="0" w:color="auto"/>
                                          </w:divBdr>
                                          <w:divsChild>
                                            <w:div w:id="1411926071">
                                              <w:marLeft w:val="0"/>
                                              <w:marRight w:val="0"/>
                                              <w:marTop w:val="0"/>
                                              <w:marBottom w:val="120"/>
                                              <w:divBdr>
                                                <w:top w:val="single" w:sz="6" w:space="0" w:color="F5F5F5"/>
                                                <w:left w:val="single" w:sz="6" w:space="0" w:color="F5F5F5"/>
                                                <w:bottom w:val="single" w:sz="6" w:space="0" w:color="F5F5F5"/>
                                                <w:right w:val="single" w:sz="6" w:space="0" w:color="F5F5F5"/>
                                              </w:divBdr>
                                              <w:divsChild>
                                                <w:div w:id="1915234343">
                                                  <w:marLeft w:val="0"/>
                                                  <w:marRight w:val="0"/>
                                                  <w:marTop w:val="0"/>
                                                  <w:marBottom w:val="0"/>
                                                  <w:divBdr>
                                                    <w:top w:val="none" w:sz="0" w:space="0" w:color="auto"/>
                                                    <w:left w:val="none" w:sz="0" w:space="0" w:color="auto"/>
                                                    <w:bottom w:val="none" w:sz="0" w:space="0" w:color="auto"/>
                                                    <w:right w:val="none" w:sz="0" w:space="0" w:color="auto"/>
                                                  </w:divBdr>
                                                  <w:divsChild>
                                                    <w:div w:id="1444374601">
                                                      <w:marLeft w:val="0"/>
                                                      <w:marRight w:val="0"/>
                                                      <w:marTop w:val="0"/>
                                                      <w:marBottom w:val="0"/>
                                                      <w:divBdr>
                                                        <w:top w:val="none" w:sz="0" w:space="0" w:color="auto"/>
                                                        <w:left w:val="none" w:sz="0" w:space="0" w:color="auto"/>
                                                        <w:bottom w:val="none" w:sz="0" w:space="0" w:color="auto"/>
                                                        <w:right w:val="none" w:sz="0" w:space="0" w:color="auto"/>
                                                      </w:divBdr>
                                                    </w:div>
                                                  </w:divsChild>
                                                </w:div>
                                                <w:div w:id="875502075">
                                                  <w:marLeft w:val="0"/>
                                                  <w:marRight w:val="0"/>
                                                  <w:marTop w:val="0"/>
                                                  <w:marBottom w:val="0"/>
                                                  <w:divBdr>
                                                    <w:top w:val="none" w:sz="0" w:space="0" w:color="auto"/>
                                                    <w:left w:val="none" w:sz="0" w:space="0" w:color="auto"/>
                                                    <w:bottom w:val="none" w:sz="0" w:space="0" w:color="auto"/>
                                                    <w:right w:val="none" w:sz="0" w:space="0" w:color="auto"/>
                                                  </w:divBdr>
                                                  <w:divsChild>
                                                    <w:div w:id="209886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0445641">
      <w:bodyDiv w:val="1"/>
      <w:marLeft w:val="0"/>
      <w:marRight w:val="0"/>
      <w:marTop w:val="0"/>
      <w:marBottom w:val="0"/>
      <w:divBdr>
        <w:top w:val="none" w:sz="0" w:space="0" w:color="auto"/>
        <w:left w:val="none" w:sz="0" w:space="0" w:color="auto"/>
        <w:bottom w:val="none" w:sz="0" w:space="0" w:color="auto"/>
        <w:right w:val="none" w:sz="0" w:space="0" w:color="auto"/>
      </w:divBdr>
      <w:divsChild>
        <w:div w:id="836580366">
          <w:marLeft w:val="0"/>
          <w:marRight w:val="0"/>
          <w:marTop w:val="0"/>
          <w:marBottom w:val="0"/>
          <w:divBdr>
            <w:top w:val="none" w:sz="0" w:space="0" w:color="auto"/>
            <w:left w:val="none" w:sz="0" w:space="0" w:color="auto"/>
            <w:bottom w:val="none" w:sz="0" w:space="0" w:color="auto"/>
            <w:right w:val="none" w:sz="0" w:space="0" w:color="auto"/>
          </w:divBdr>
          <w:divsChild>
            <w:div w:id="1255015372">
              <w:marLeft w:val="0"/>
              <w:marRight w:val="0"/>
              <w:marTop w:val="0"/>
              <w:marBottom w:val="0"/>
              <w:divBdr>
                <w:top w:val="none" w:sz="0" w:space="0" w:color="auto"/>
                <w:left w:val="none" w:sz="0" w:space="0" w:color="auto"/>
                <w:bottom w:val="none" w:sz="0" w:space="0" w:color="auto"/>
                <w:right w:val="none" w:sz="0" w:space="0" w:color="auto"/>
              </w:divBdr>
              <w:divsChild>
                <w:div w:id="1532497256">
                  <w:marLeft w:val="0"/>
                  <w:marRight w:val="0"/>
                  <w:marTop w:val="0"/>
                  <w:marBottom w:val="0"/>
                  <w:divBdr>
                    <w:top w:val="none" w:sz="0" w:space="0" w:color="auto"/>
                    <w:left w:val="none" w:sz="0" w:space="0" w:color="auto"/>
                    <w:bottom w:val="none" w:sz="0" w:space="0" w:color="auto"/>
                    <w:right w:val="none" w:sz="0" w:space="0" w:color="auto"/>
                  </w:divBdr>
                  <w:divsChild>
                    <w:div w:id="1042249842">
                      <w:marLeft w:val="0"/>
                      <w:marRight w:val="0"/>
                      <w:marTop w:val="0"/>
                      <w:marBottom w:val="0"/>
                      <w:divBdr>
                        <w:top w:val="none" w:sz="0" w:space="0" w:color="auto"/>
                        <w:left w:val="none" w:sz="0" w:space="0" w:color="auto"/>
                        <w:bottom w:val="none" w:sz="0" w:space="0" w:color="auto"/>
                        <w:right w:val="none" w:sz="0" w:space="0" w:color="auto"/>
                      </w:divBdr>
                      <w:divsChild>
                        <w:div w:id="914708094">
                          <w:marLeft w:val="0"/>
                          <w:marRight w:val="0"/>
                          <w:marTop w:val="0"/>
                          <w:marBottom w:val="0"/>
                          <w:divBdr>
                            <w:top w:val="none" w:sz="0" w:space="0" w:color="auto"/>
                            <w:left w:val="none" w:sz="0" w:space="0" w:color="auto"/>
                            <w:bottom w:val="none" w:sz="0" w:space="0" w:color="auto"/>
                            <w:right w:val="none" w:sz="0" w:space="0" w:color="auto"/>
                          </w:divBdr>
                          <w:divsChild>
                            <w:div w:id="1335499993">
                              <w:marLeft w:val="0"/>
                              <w:marRight w:val="0"/>
                              <w:marTop w:val="0"/>
                              <w:marBottom w:val="0"/>
                              <w:divBdr>
                                <w:top w:val="none" w:sz="0" w:space="0" w:color="auto"/>
                                <w:left w:val="none" w:sz="0" w:space="0" w:color="auto"/>
                                <w:bottom w:val="none" w:sz="0" w:space="0" w:color="auto"/>
                                <w:right w:val="none" w:sz="0" w:space="0" w:color="auto"/>
                              </w:divBdr>
                              <w:divsChild>
                                <w:div w:id="479083576">
                                  <w:marLeft w:val="0"/>
                                  <w:marRight w:val="0"/>
                                  <w:marTop w:val="0"/>
                                  <w:marBottom w:val="0"/>
                                  <w:divBdr>
                                    <w:top w:val="none" w:sz="0" w:space="0" w:color="auto"/>
                                    <w:left w:val="none" w:sz="0" w:space="0" w:color="auto"/>
                                    <w:bottom w:val="none" w:sz="0" w:space="0" w:color="auto"/>
                                    <w:right w:val="none" w:sz="0" w:space="0" w:color="auto"/>
                                  </w:divBdr>
                                  <w:divsChild>
                                    <w:div w:id="155925579">
                                      <w:marLeft w:val="60"/>
                                      <w:marRight w:val="0"/>
                                      <w:marTop w:val="0"/>
                                      <w:marBottom w:val="0"/>
                                      <w:divBdr>
                                        <w:top w:val="none" w:sz="0" w:space="0" w:color="auto"/>
                                        <w:left w:val="none" w:sz="0" w:space="0" w:color="auto"/>
                                        <w:bottom w:val="none" w:sz="0" w:space="0" w:color="auto"/>
                                        <w:right w:val="none" w:sz="0" w:space="0" w:color="auto"/>
                                      </w:divBdr>
                                      <w:divsChild>
                                        <w:div w:id="25982487">
                                          <w:marLeft w:val="0"/>
                                          <w:marRight w:val="0"/>
                                          <w:marTop w:val="0"/>
                                          <w:marBottom w:val="0"/>
                                          <w:divBdr>
                                            <w:top w:val="none" w:sz="0" w:space="0" w:color="auto"/>
                                            <w:left w:val="none" w:sz="0" w:space="0" w:color="auto"/>
                                            <w:bottom w:val="none" w:sz="0" w:space="0" w:color="auto"/>
                                            <w:right w:val="none" w:sz="0" w:space="0" w:color="auto"/>
                                          </w:divBdr>
                                          <w:divsChild>
                                            <w:div w:id="908810757">
                                              <w:marLeft w:val="0"/>
                                              <w:marRight w:val="0"/>
                                              <w:marTop w:val="0"/>
                                              <w:marBottom w:val="120"/>
                                              <w:divBdr>
                                                <w:top w:val="single" w:sz="6" w:space="0" w:color="F5F5F5"/>
                                                <w:left w:val="single" w:sz="6" w:space="0" w:color="F5F5F5"/>
                                                <w:bottom w:val="single" w:sz="6" w:space="0" w:color="F5F5F5"/>
                                                <w:right w:val="single" w:sz="6" w:space="0" w:color="F5F5F5"/>
                                              </w:divBdr>
                                              <w:divsChild>
                                                <w:div w:id="724836261">
                                                  <w:marLeft w:val="0"/>
                                                  <w:marRight w:val="0"/>
                                                  <w:marTop w:val="0"/>
                                                  <w:marBottom w:val="0"/>
                                                  <w:divBdr>
                                                    <w:top w:val="none" w:sz="0" w:space="0" w:color="auto"/>
                                                    <w:left w:val="none" w:sz="0" w:space="0" w:color="auto"/>
                                                    <w:bottom w:val="none" w:sz="0" w:space="0" w:color="auto"/>
                                                    <w:right w:val="none" w:sz="0" w:space="0" w:color="auto"/>
                                                  </w:divBdr>
                                                  <w:divsChild>
                                                    <w:div w:id="953711486">
                                                      <w:marLeft w:val="0"/>
                                                      <w:marRight w:val="0"/>
                                                      <w:marTop w:val="0"/>
                                                      <w:marBottom w:val="0"/>
                                                      <w:divBdr>
                                                        <w:top w:val="none" w:sz="0" w:space="0" w:color="auto"/>
                                                        <w:left w:val="none" w:sz="0" w:space="0" w:color="auto"/>
                                                        <w:bottom w:val="none" w:sz="0" w:space="0" w:color="auto"/>
                                                        <w:right w:val="none" w:sz="0" w:space="0" w:color="auto"/>
                                                      </w:divBdr>
                                                    </w:div>
                                                  </w:divsChild>
                                                </w:div>
                                                <w:div w:id="1728793893">
                                                  <w:marLeft w:val="0"/>
                                                  <w:marRight w:val="0"/>
                                                  <w:marTop w:val="0"/>
                                                  <w:marBottom w:val="0"/>
                                                  <w:divBdr>
                                                    <w:top w:val="none" w:sz="0" w:space="0" w:color="auto"/>
                                                    <w:left w:val="none" w:sz="0" w:space="0" w:color="auto"/>
                                                    <w:bottom w:val="none" w:sz="0" w:space="0" w:color="auto"/>
                                                    <w:right w:val="none" w:sz="0" w:space="0" w:color="auto"/>
                                                  </w:divBdr>
                                                  <w:divsChild>
                                                    <w:div w:id="3027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9006404">
      <w:bodyDiv w:val="1"/>
      <w:marLeft w:val="0"/>
      <w:marRight w:val="0"/>
      <w:marTop w:val="0"/>
      <w:marBottom w:val="0"/>
      <w:divBdr>
        <w:top w:val="none" w:sz="0" w:space="0" w:color="auto"/>
        <w:left w:val="none" w:sz="0" w:space="0" w:color="auto"/>
        <w:bottom w:val="none" w:sz="0" w:space="0" w:color="auto"/>
        <w:right w:val="none" w:sz="0" w:space="0" w:color="auto"/>
      </w:divBdr>
      <w:divsChild>
        <w:div w:id="109668310">
          <w:marLeft w:val="0"/>
          <w:marRight w:val="0"/>
          <w:marTop w:val="0"/>
          <w:marBottom w:val="0"/>
          <w:divBdr>
            <w:top w:val="none" w:sz="0" w:space="0" w:color="auto"/>
            <w:left w:val="none" w:sz="0" w:space="0" w:color="auto"/>
            <w:bottom w:val="none" w:sz="0" w:space="0" w:color="auto"/>
            <w:right w:val="none" w:sz="0" w:space="0" w:color="auto"/>
          </w:divBdr>
          <w:divsChild>
            <w:div w:id="1632784173">
              <w:marLeft w:val="0"/>
              <w:marRight w:val="0"/>
              <w:marTop w:val="0"/>
              <w:marBottom w:val="0"/>
              <w:divBdr>
                <w:top w:val="none" w:sz="0" w:space="0" w:color="auto"/>
                <w:left w:val="none" w:sz="0" w:space="0" w:color="auto"/>
                <w:bottom w:val="none" w:sz="0" w:space="0" w:color="auto"/>
                <w:right w:val="none" w:sz="0" w:space="0" w:color="auto"/>
              </w:divBdr>
              <w:divsChild>
                <w:div w:id="2094276506">
                  <w:marLeft w:val="0"/>
                  <w:marRight w:val="0"/>
                  <w:marTop w:val="0"/>
                  <w:marBottom w:val="0"/>
                  <w:divBdr>
                    <w:top w:val="none" w:sz="0" w:space="0" w:color="auto"/>
                    <w:left w:val="none" w:sz="0" w:space="0" w:color="auto"/>
                    <w:bottom w:val="none" w:sz="0" w:space="0" w:color="auto"/>
                    <w:right w:val="none" w:sz="0" w:space="0" w:color="auto"/>
                  </w:divBdr>
                  <w:divsChild>
                    <w:div w:id="869420384">
                      <w:marLeft w:val="0"/>
                      <w:marRight w:val="0"/>
                      <w:marTop w:val="0"/>
                      <w:marBottom w:val="0"/>
                      <w:divBdr>
                        <w:top w:val="none" w:sz="0" w:space="0" w:color="auto"/>
                        <w:left w:val="none" w:sz="0" w:space="0" w:color="auto"/>
                        <w:bottom w:val="none" w:sz="0" w:space="0" w:color="auto"/>
                        <w:right w:val="none" w:sz="0" w:space="0" w:color="auto"/>
                      </w:divBdr>
                      <w:divsChild>
                        <w:div w:id="1713768406">
                          <w:marLeft w:val="0"/>
                          <w:marRight w:val="0"/>
                          <w:marTop w:val="0"/>
                          <w:marBottom w:val="0"/>
                          <w:divBdr>
                            <w:top w:val="none" w:sz="0" w:space="0" w:color="auto"/>
                            <w:left w:val="none" w:sz="0" w:space="0" w:color="auto"/>
                            <w:bottom w:val="none" w:sz="0" w:space="0" w:color="auto"/>
                            <w:right w:val="none" w:sz="0" w:space="0" w:color="auto"/>
                          </w:divBdr>
                          <w:divsChild>
                            <w:div w:id="478618322">
                              <w:marLeft w:val="0"/>
                              <w:marRight w:val="0"/>
                              <w:marTop w:val="0"/>
                              <w:marBottom w:val="0"/>
                              <w:divBdr>
                                <w:top w:val="none" w:sz="0" w:space="0" w:color="auto"/>
                                <w:left w:val="none" w:sz="0" w:space="0" w:color="auto"/>
                                <w:bottom w:val="none" w:sz="0" w:space="0" w:color="auto"/>
                                <w:right w:val="none" w:sz="0" w:space="0" w:color="auto"/>
                              </w:divBdr>
                              <w:divsChild>
                                <w:div w:id="2004116548">
                                  <w:marLeft w:val="0"/>
                                  <w:marRight w:val="0"/>
                                  <w:marTop w:val="0"/>
                                  <w:marBottom w:val="0"/>
                                  <w:divBdr>
                                    <w:top w:val="none" w:sz="0" w:space="0" w:color="auto"/>
                                    <w:left w:val="none" w:sz="0" w:space="0" w:color="auto"/>
                                    <w:bottom w:val="none" w:sz="0" w:space="0" w:color="auto"/>
                                    <w:right w:val="none" w:sz="0" w:space="0" w:color="auto"/>
                                  </w:divBdr>
                                  <w:divsChild>
                                    <w:div w:id="16121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719618">
      <w:bodyDiv w:val="1"/>
      <w:marLeft w:val="0"/>
      <w:marRight w:val="0"/>
      <w:marTop w:val="0"/>
      <w:marBottom w:val="0"/>
      <w:divBdr>
        <w:top w:val="none" w:sz="0" w:space="0" w:color="auto"/>
        <w:left w:val="none" w:sz="0" w:space="0" w:color="auto"/>
        <w:bottom w:val="none" w:sz="0" w:space="0" w:color="auto"/>
        <w:right w:val="none" w:sz="0" w:space="0" w:color="auto"/>
      </w:divBdr>
    </w:div>
    <w:div w:id="886993425">
      <w:bodyDiv w:val="1"/>
      <w:marLeft w:val="0"/>
      <w:marRight w:val="0"/>
      <w:marTop w:val="0"/>
      <w:marBottom w:val="0"/>
      <w:divBdr>
        <w:top w:val="none" w:sz="0" w:space="0" w:color="auto"/>
        <w:left w:val="none" w:sz="0" w:space="0" w:color="auto"/>
        <w:bottom w:val="none" w:sz="0" w:space="0" w:color="auto"/>
        <w:right w:val="none" w:sz="0" w:space="0" w:color="auto"/>
      </w:divBdr>
      <w:divsChild>
        <w:div w:id="433523604">
          <w:marLeft w:val="0"/>
          <w:marRight w:val="0"/>
          <w:marTop w:val="0"/>
          <w:marBottom w:val="0"/>
          <w:divBdr>
            <w:top w:val="none" w:sz="0" w:space="0" w:color="auto"/>
            <w:left w:val="none" w:sz="0" w:space="0" w:color="auto"/>
            <w:bottom w:val="none" w:sz="0" w:space="0" w:color="auto"/>
            <w:right w:val="none" w:sz="0" w:space="0" w:color="auto"/>
          </w:divBdr>
          <w:divsChild>
            <w:div w:id="1922180509">
              <w:marLeft w:val="0"/>
              <w:marRight w:val="0"/>
              <w:marTop w:val="0"/>
              <w:marBottom w:val="0"/>
              <w:divBdr>
                <w:top w:val="none" w:sz="0" w:space="0" w:color="auto"/>
                <w:left w:val="none" w:sz="0" w:space="0" w:color="auto"/>
                <w:bottom w:val="none" w:sz="0" w:space="0" w:color="auto"/>
                <w:right w:val="none" w:sz="0" w:space="0" w:color="auto"/>
              </w:divBdr>
              <w:divsChild>
                <w:div w:id="1558469998">
                  <w:marLeft w:val="0"/>
                  <w:marRight w:val="0"/>
                  <w:marTop w:val="0"/>
                  <w:marBottom w:val="0"/>
                  <w:divBdr>
                    <w:top w:val="none" w:sz="0" w:space="0" w:color="auto"/>
                    <w:left w:val="none" w:sz="0" w:space="0" w:color="auto"/>
                    <w:bottom w:val="none" w:sz="0" w:space="0" w:color="auto"/>
                    <w:right w:val="none" w:sz="0" w:space="0" w:color="auto"/>
                  </w:divBdr>
                  <w:divsChild>
                    <w:div w:id="10455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19175">
          <w:marLeft w:val="0"/>
          <w:marRight w:val="0"/>
          <w:marTop w:val="0"/>
          <w:marBottom w:val="0"/>
          <w:divBdr>
            <w:top w:val="none" w:sz="0" w:space="0" w:color="auto"/>
            <w:left w:val="none" w:sz="0" w:space="0" w:color="auto"/>
            <w:bottom w:val="none" w:sz="0" w:space="0" w:color="auto"/>
            <w:right w:val="none" w:sz="0" w:space="0" w:color="auto"/>
          </w:divBdr>
          <w:divsChild>
            <w:div w:id="83381449">
              <w:marLeft w:val="0"/>
              <w:marRight w:val="0"/>
              <w:marTop w:val="0"/>
              <w:marBottom w:val="0"/>
              <w:divBdr>
                <w:top w:val="none" w:sz="0" w:space="0" w:color="auto"/>
                <w:left w:val="none" w:sz="0" w:space="0" w:color="auto"/>
                <w:bottom w:val="none" w:sz="0" w:space="0" w:color="auto"/>
                <w:right w:val="none" w:sz="0" w:space="0" w:color="auto"/>
              </w:divBdr>
              <w:divsChild>
                <w:div w:id="121982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20988">
          <w:marLeft w:val="0"/>
          <w:marRight w:val="0"/>
          <w:marTop w:val="0"/>
          <w:marBottom w:val="0"/>
          <w:divBdr>
            <w:top w:val="none" w:sz="0" w:space="0" w:color="auto"/>
            <w:left w:val="none" w:sz="0" w:space="0" w:color="auto"/>
            <w:bottom w:val="none" w:sz="0" w:space="0" w:color="auto"/>
            <w:right w:val="none" w:sz="0" w:space="0" w:color="auto"/>
          </w:divBdr>
          <w:divsChild>
            <w:div w:id="494036300">
              <w:marLeft w:val="0"/>
              <w:marRight w:val="0"/>
              <w:marTop w:val="0"/>
              <w:marBottom w:val="0"/>
              <w:divBdr>
                <w:top w:val="none" w:sz="0" w:space="0" w:color="auto"/>
                <w:left w:val="none" w:sz="0" w:space="0" w:color="auto"/>
                <w:bottom w:val="none" w:sz="0" w:space="0" w:color="auto"/>
                <w:right w:val="none" w:sz="0" w:space="0" w:color="auto"/>
              </w:divBdr>
              <w:divsChild>
                <w:div w:id="1170146318">
                  <w:marLeft w:val="0"/>
                  <w:marRight w:val="0"/>
                  <w:marTop w:val="0"/>
                  <w:marBottom w:val="0"/>
                  <w:divBdr>
                    <w:top w:val="none" w:sz="0" w:space="0" w:color="auto"/>
                    <w:left w:val="none" w:sz="0" w:space="0" w:color="auto"/>
                    <w:bottom w:val="none" w:sz="0" w:space="0" w:color="auto"/>
                    <w:right w:val="none" w:sz="0" w:space="0" w:color="auto"/>
                  </w:divBdr>
                  <w:divsChild>
                    <w:div w:id="1983268360">
                      <w:marLeft w:val="0"/>
                      <w:marRight w:val="0"/>
                      <w:marTop w:val="0"/>
                      <w:marBottom w:val="0"/>
                      <w:divBdr>
                        <w:top w:val="none" w:sz="0" w:space="0" w:color="auto"/>
                        <w:left w:val="none" w:sz="0" w:space="0" w:color="auto"/>
                        <w:bottom w:val="none" w:sz="0" w:space="0" w:color="auto"/>
                        <w:right w:val="none" w:sz="0" w:space="0" w:color="auto"/>
                      </w:divBdr>
                      <w:divsChild>
                        <w:div w:id="1948199315">
                          <w:marLeft w:val="0"/>
                          <w:marRight w:val="0"/>
                          <w:marTop w:val="0"/>
                          <w:marBottom w:val="0"/>
                          <w:divBdr>
                            <w:top w:val="none" w:sz="0" w:space="0" w:color="auto"/>
                            <w:left w:val="none" w:sz="0" w:space="0" w:color="auto"/>
                            <w:bottom w:val="none" w:sz="0" w:space="0" w:color="auto"/>
                            <w:right w:val="none" w:sz="0" w:space="0" w:color="auto"/>
                          </w:divBdr>
                          <w:divsChild>
                            <w:div w:id="12019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182398">
      <w:bodyDiv w:val="1"/>
      <w:marLeft w:val="0"/>
      <w:marRight w:val="0"/>
      <w:marTop w:val="0"/>
      <w:marBottom w:val="0"/>
      <w:divBdr>
        <w:top w:val="none" w:sz="0" w:space="0" w:color="auto"/>
        <w:left w:val="none" w:sz="0" w:space="0" w:color="auto"/>
        <w:bottom w:val="none" w:sz="0" w:space="0" w:color="auto"/>
        <w:right w:val="none" w:sz="0" w:space="0" w:color="auto"/>
      </w:divBdr>
    </w:div>
    <w:div w:id="1116022448">
      <w:bodyDiv w:val="1"/>
      <w:marLeft w:val="0"/>
      <w:marRight w:val="0"/>
      <w:marTop w:val="0"/>
      <w:marBottom w:val="0"/>
      <w:divBdr>
        <w:top w:val="none" w:sz="0" w:space="0" w:color="auto"/>
        <w:left w:val="none" w:sz="0" w:space="0" w:color="auto"/>
        <w:bottom w:val="none" w:sz="0" w:space="0" w:color="auto"/>
        <w:right w:val="none" w:sz="0" w:space="0" w:color="auto"/>
      </w:divBdr>
      <w:divsChild>
        <w:div w:id="657464610">
          <w:marLeft w:val="0"/>
          <w:marRight w:val="0"/>
          <w:marTop w:val="0"/>
          <w:marBottom w:val="0"/>
          <w:divBdr>
            <w:top w:val="none" w:sz="0" w:space="0" w:color="auto"/>
            <w:left w:val="none" w:sz="0" w:space="0" w:color="auto"/>
            <w:bottom w:val="none" w:sz="0" w:space="0" w:color="auto"/>
            <w:right w:val="none" w:sz="0" w:space="0" w:color="auto"/>
          </w:divBdr>
          <w:divsChild>
            <w:div w:id="687295511">
              <w:marLeft w:val="0"/>
              <w:marRight w:val="0"/>
              <w:marTop w:val="0"/>
              <w:marBottom w:val="0"/>
              <w:divBdr>
                <w:top w:val="none" w:sz="0" w:space="0" w:color="auto"/>
                <w:left w:val="none" w:sz="0" w:space="0" w:color="auto"/>
                <w:bottom w:val="none" w:sz="0" w:space="0" w:color="auto"/>
                <w:right w:val="none" w:sz="0" w:space="0" w:color="auto"/>
              </w:divBdr>
              <w:divsChild>
                <w:div w:id="208734303">
                  <w:marLeft w:val="0"/>
                  <w:marRight w:val="0"/>
                  <w:marTop w:val="0"/>
                  <w:marBottom w:val="0"/>
                  <w:divBdr>
                    <w:top w:val="none" w:sz="0" w:space="0" w:color="auto"/>
                    <w:left w:val="none" w:sz="0" w:space="0" w:color="auto"/>
                    <w:bottom w:val="none" w:sz="0" w:space="0" w:color="auto"/>
                    <w:right w:val="none" w:sz="0" w:space="0" w:color="auto"/>
                  </w:divBdr>
                  <w:divsChild>
                    <w:div w:id="113211614">
                      <w:marLeft w:val="0"/>
                      <w:marRight w:val="0"/>
                      <w:marTop w:val="0"/>
                      <w:marBottom w:val="0"/>
                      <w:divBdr>
                        <w:top w:val="none" w:sz="0" w:space="0" w:color="auto"/>
                        <w:left w:val="none" w:sz="0" w:space="0" w:color="auto"/>
                        <w:bottom w:val="none" w:sz="0" w:space="0" w:color="auto"/>
                        <w:right w:val="none" w:sz="0" w:space="0" w:color="auto"/>
                      </w:divBdr>
                      <w:divsChild>
                        <w:div w:id="1597404682">
                          <w:marLeft w:val="0"/>
                          <w:marRight w:val="0"/>
                          <w:marTop w:val="0"/>
                          <w:marBottom w:val="0"/>
                          <w:divBdr>
                            <w:top w:val="none" w:sz="0" w:space="0" w:color="auto"/>
                            <w:left w:val="none" w:sz="0" w:space="0" w:color="auto"/>
                            <w:bottom w:val="none" w:sz="0" w:space="0" w:color="auto"/>
                            <w:right w:val="none" w:sz="0" w:space="0" w:color="auto"/>
                          </w:divBdr>
                          <w:divsChild>
                            <w:div w:id="368532956">
                              <w:marLeft w:val="0"/>
                              <w:marRight w:val="0"/>
                              <w:marTop w:val="0"/>
                              <w:marBottom w:val="0"/>
                              <w:divBdr>
                                <w:top w:val="none" w:sz="0" w:space="0" w:color="auto"/>
                                <w:left w:val="none" w:sz="0" w:space="0" w:color="auto"/>
                                <w:bottom w:val="none" w:sz="0" w:space="0" w:color="auto"/>
                                <w:right w:val="none" w:sz="0" w:space="0" w:color="auto"/>
                              </w:divBdr>
                              <w:divsChild>
                                <w:div w:id="1226185677">
                                  <w:marLeft w:val="0"/>
                                  <w:marRight w:val="0"/>
                                  <w:marTop w:val="0"/>
                                  <w:marBottom w:val="0"/>
                                  <w:divBdr>
                                    <w:top w:val="none" w:sz="0" w:space="0" w:color="auto"/>
                                    <w:left w:val="none" w:sz="0" w:space="0" w:color="auto"/>
                                    <w:bottom w:val="none" w:sz="0" w:space="0" w:color="auto"/>
                                    <w:right w:val="none" w:sz="0" w:space="0" w:color="auto"/>
                                  </w:divBdr>
                                  <w:divsChild>
                                    <w:div w:id="2033067476">
                                      <w:marLeft w:val="60"/>
                                      <w:marRight w:val="0"/>
                                      <w:marTop w:val="0"/>
                                      <w:marBottom w:val="0"/>
                                      <w:divBdr>
                                        <w:top w:val="none" w:sz="0" w:space="0" w:color="auto"/>
                                        <w:left w:val="none" w:sz="0" w:space="0" w:color="auto"/>
                                        <w:bottom w:val="none" w:sz="0" w:space="0" w:color="auto"/>
                                        <w:right w:val="none" w:sz="0" w:space="0" w:color="auto"/>
                                      </w:divBdr>
                                      <w:divsChild>
                                        <w:div w:id="337731340">
                                          <w:marLeft w:val="0"/>
                                          <w:marRight w:val="0"/>
                                          <w:marTop w:val="0"/>
                                          <w:marBottom w:val="0"/>
                                          <w:divBdr>
                                            <w:top w:val="none" w:sz="0" w:space="0" w:color="auto"/>
                                            <w:left w:val="none" w:sz="0" w:space="0" w:color="auto"/>
                                            <w:bottom w:val="none" w:sz="0" w:space="0" w:color="auto"/>
                                            <w:right w:val="none" w:sz="0" w:space="0" w:color="auto"/>
                                          </w:divBdr>
                                          <w:divsChild>
                                            <w:div w:id="1214582155">
                                              <w:marLeft w:val="0"/>
                                              <w:marRight w:val="0"/>
                                              <w:marTop w:val="0"/>
                                              <w:marBottom w:val="120"/>
                                              <w:divBdr>
                                                <w:top w:val="single" w:sz="6" w:space="0" w:color="F5F5F5"/>
                                                <w:left w:val="single" w:sz="6" w:space="0" w:color="F5F5F5"/>
                                                <w:bottom w:val="single" w:sz="6" w:space="0" w:color="F5F5F5"/>
                                                <w:right w:val="single" w:sz="6" w:space="0" w:color="F5F5F5"/>
                                              </w:divBdr>
                                              <w:divsChild>
                                                <w:div w:id="553808057">
                                                  <w:marLeft w:val="0"/>
                                                  <w:marRight w:val="0"/>
                                                  <w:marTop w:val="0"/>
                                                  <w:marBottom w:val="0"/>
                                                  <w:divBdr>
                                                    <w:top w:val="none" w:sz="0" w:space="0" w:color="auto"/>
                                                    <w:left w:val="none" w:sz="0" w:space="0" w:color="auto"/>
                                                    <w:bottom w:val="none" w:sz="0" w:space="0" w:color="auto"/>
                                                    <w:right w:val="none" w:sz="0" w:space="0" w:color="auto"/>
                                                  </w:divBdr>
                                                  <w:divsChild>
                                                    <w:div w:id="2122532650">
                                                      <w:marLeft w:val="0"/>
                                                      <w:marRight w:val="0"/>
                                                      <w:marTop w:val="0"/>
                                                      <w:marBottom w:val="0"/>
                                                      <w:divBdr>
                                                        <w:top w:val="none" w:sz="0" w:space="0" w:color="auto"/>
                                                        <w:left w:val="none" w:sz="0" w:space="0" w:color="auto"/>
                                                        <w:bottom w:val="none" w:sz="0" w:space="0" w:color="auto"/>
                                                        <w:right w:val="none" w:sz="0" w:space="0" w:color="auto"/>
                                                      </w:divBdr>
                                                    </w:div>
                                                  </w:divsChild>
                                                </w:div>
                                                <w:div w:id="1333752211">
                                                  <w:marLeft w:val="0"/>
                                                  <w:marRight w:val="0"/>
                                                  <w:marTop w:val="0"/>
                                                  <w:marBottom w:val="0"/>
                                                  <w:divBdr>
                                                    <w:top w:val="none" w:sz="0" w:space="0" w:color="auto"/>
                                                    <w:left w:val="none" w:sz="0" w:space="0" w:color="auto"/>
                                                    <w:bottom w:val="none" w:sz="0" w:space="0" w:color="auto"/>
                                                    <w:right w:val="none" w:sz="0" w:space="0" w:color="auto"/>
                                                  </w:divBdr>
                                                  <w:divsChild>
                                                    <w:div w:id="1704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755820">
      <w:bodyDiv w:val="1"/>
      <w:marLeft w:val="0"/>
      <w:marRight w:val="0"/>
      <w:marTop w:val="0"/>
      <w:marBottom w:val="0"/>
      <w:divBdr>
        <w:top w:val="none" w:sz="0" w:space="0" w:color="auto"/>
        <w:left w:val="none" w:sz="0" w:space="0" w:color="auto"/>
        <w:bottom w:val="none" w:sz="0" w:space="0" w:color="auto"/>
        <w:right w:val="none" w:sz="0" w:space="0" w:color="auto"/>
      </w:divBdr>
      <w:divsChild>
        <w:div w:id="1572499556">
          <w:marLeft w:val="0"/>
          <w:marRight w:val="0"/>
          <w:marTop w:val="0"/>
          <w:marBottom w:val="0"/>
          <w:divBdr>
            <w:top w:val="none" w:sz="0" w:space="0" w:color="auto"/>
            <w:left w:val="none" w:sz="0" w:space="0" w:color="auto"/>
            <w:bottom w:val="none" w:sz="0" w:space="0" w:color="auto"/>
            <w:right w:val="none" w:sz="0" w:space="0" w:color="auto"/>
          </w:divBdr>
          <w:divsChild>
            <w:div w:id="1342316852">
              <w:marLeft w:val="0"/>
              <w:marRight w:val="0"/>
              <w:marTop w:val="0"/>
              <w:marBottom w:val="0"/>
              <w:divBdr>
                <w:top w:val="none" w:sz="0" w:space="0" w:color="auto"/>
                <w:left w:val="none" w:sz="0" w:space="0" w:color="auto"/>
                <w:bottom w:val="none" w:sz="0" w:space="0" w:color="auto"/>
                <w:right w:val="none" w:sz="0" w:space="0" w:color="auto"/>
              </w:divBdr>
              <w:divsChild>
                <w:div w:id="1302613056">
                  <w:marLeft w:val="0"/>
                  <w:marRight w:val="0"/>
                  <w:marTop w:val="0"/>
                  <w:marBottom w:val="0"/>
                  <w:divBdr>
                    <w:top w:val="none" w:sz="0" w:space="0" w:color="auto"/>
                    <w:left w:val="none" w:sz="0" w:space="0" w:color="auto"/>
                    <w:bottom w:val="none" w:sz="0" w:space="0" w:color="auto"/>
                    <w:right w:val="none" w:sz="0" w:space="0" w:color="auto"/>
                  </w:divBdr>
                  <w:divsChild>
                    <w:div w:id="1440300065">
                      <w:marLeft w:val="0"/>
                      <w:marRight w:val="0"/>
                      <w:marTop w:val="0"/>
                      <w:marBottom w:val="0"/>
                      <w:divBdr>
                        <w:top w:val="none" w:sz="0" w:space="0" w:color="auto"/>
                        <w:left w:val="none" w:sz="0" w:space="0" w:color="auto"/>
                        <w:bottom w:val="none" w:sz="0" w:space="0" w:color="auto"/>
                        <w:right w:val="none" w:sz="0" w:space="0" w:color="auto"/>
                      </w:divBdr>
                      <w:divsChild>
                        <w:div w:id="1306543538">
                          <w:marLeft w:val="0"/>
                          <w:marRight w:val="0"/>
                          <w:marTop w:val="0"/>
                          <w:marBottom w:val="0"/>
                          <w:divBdr>
                            <w:top w:val="none" w:sz="0" w:space="0" w:color="auto"/>
                            <w:left w:val="none" w:sz="0" w:space="0" w:color="auto"/>
                            <w:bottom w:val="none" w:sz="0" w:space="0" w:color="auto"/>
                            <w:right w:val="none" w:sz="0" w:space="0" w:color="auto"/>
                          </w:divBdr>
                          <w:divsChild>
                            <w:div w:id="483543230">
                              <w:marLeft w:val="0"/>
                              <w:marRight w:val="0"/>
                              <w:marTop w:val="0"/>
                              <w:marBottom w:val="0"/>
                              <w:divBdr>
                                <w:top w:val="none" w:sz="0" w:space="0" w:color="auto"/>
                                <w:left w:val="none" w:sz="0" w:space="0" w:color="auto"/>
                                <w:bottom w:val="none" w:sz="0" w:space="0" w:color="auto"/>
                                <w:right w:val="none" w:sz="0" w:space="0" w:color="auto"/>
                              </w:divBdr>
                              <w:divsChild>
                                <w:div w:id="678704196">
                                  <w:marLeft w:val="0"/>
                                  <w:marRight w:val="0"/>
                                  <w:marTop w:val="0"/>
                                  <w:marBottom w:val="0"/>
                                  <w:divBdr>
                                    <w:top w:val="none" w:sz="0" w:space="0" w:color="auto"/>
                                    <w:left w:val="none" w:sz="0" w:space="0" w:color="auto"/>
                                    <w:bottom w:val="none" w:sz="0" w:space="0" w:color="auto"/>
                                    <w:right w:val="none" w:sz="0" w:space="0" w:color="auto"/>
                                  </w:divBdr>
                                  <w:divsChild>
                                    <w:div w:id="1664619622">
                                      <w:marLeft w:val="60"/>
                                      <w:marRight w:val="0"/>
                                      <w:marTop w:val="0"/>
                                      <w:marBottom w:val="0"/>
                                      <w:divBdr>
                                        <w:top w:val="none" w:sz="0" w:space="0" w:color="auto"/>
                                        <w:left w:val="none" w:sz="0" w:space="0" w:color="auto"/>
                                        <w:bottom w:val="none" w:sz="0" w:space="0" w:color="auto"/>
                                        <w:right w:val="none" w:sz="0" w:space="0" w:color="auto"/>
                                      </w:divBdr>
                                      <w:divsChild>
                                        <w:div w:id="673149025">
                                          <w:marLeft w:val="0"/>
                                          <w:marRight w:val="0"/>
                                          <w:marTop w:val="0"/>
                                          <w:marBottom w:val="0"/>
                                          <w:divBdr>
                                            <w:top w:val="none" w:sz="0" w:space="0" w:color="auto"/>
                                            <w:left w:val="none" w:sz="0" w:space="0" w:color="auto"/>
                                            <w:bottom w:val="none" w:sz="0" w:space="0" w:color="auto"/>
                                            <w:right w:val="none" w:sz="0" w:space="0" w:color="auto"/>
                                          </w:divBdr>
                                          <w:divsChild>
                                            <w:div w:id="1658337465">
                                              <w:marLeft w:val="0"/>
                                              <w:marRight w:val="0"/>
                                              <w:marTop w:val="0"/>
                                              <w:marBottom w:val="120"/>
                                              <w:divBdr>
                                                <w:top w:val="single" w:sz="6" w:space="0" w:color="F5F5F5"/>
                                                <w:left w:val="single" w:sz="6" w:space="0" w:color="F5F5F5"/>
                                                <w:bottom w:val="single" w:sz="6" w:space="0" w:color="F5F5F5"/>
                                                <w:right w:val="single" w:sz="6" w:space="0" w:color="F5F5F5"/>
                                              </w:divBdr>
                                              <w:divsChild>
                                                <w:div w:id="275791852">
                                                  <w:marLeft w:val="0"/>
                                                  <w:marRight w:val="0"/>
                                                  <w:marTop w:val="0"/>
                                                  <w:marBottom w:val="0"/>
                                                  <w:divBdr>
                                                    <w:top w:val="none" w:sz="0" w:space="0" w:color="auto"/>
                                                    <w:left w:val="none" w:sz="0" w:space="0" w:color="auto"/>
                                                    <w:bottom w:val="none" w:sz="0" w:space="0" w:color="auto"/>
                                                    <w:right w:val="none" w:sz="0" w:space="0" w:color="auto"/>
                                                  </w:divBdr>
                                                  <w:divsChild>
                                                    <w:div w:id="34545430">
                                                      <w:marLeft w:val="0"/>
                                                      <w:marRight w:val="0"/>
                                                      <w:marTop w:val="0"/>
                                                      <w:marBottom w:val="0"/>
                                                      <w:divBdr>
                                                        <w:top w:val="none" w:sz="0" w:space="0" w:color="auto"/>
                                                        <w:left w:val="none" w:sz="0" w:space="0" w:color="auto"/>
                                                        <w:bottom w:val="none" w:sz="0" w:space="0" w:color="auto"/>
                                                        <w:right w:val="none" w:sz="0" w:space="0" w:color="auto"/>
                                                      </w:divBdr>
                                                    </w:div>
                                                  </w:divsChild>
                                                </w:div>
                                                <w:div w:id="673454965">
                                                  <w:marLeft w:val="0"/>
                                                  <w:marRight w:val="0"/>
                                                  <w:marTop w:val="0"/>
                                                  <w:marBottom w:val="0"/>
                                                  <w:divBdr>
                                                    <w:top w:val="none" w:sz="0" w:space="0" w:color="auto"/>
                                                    <w:left w:val="none" w:sz="0" w:space="0" w:color="auto"/>
                                                    <w:bottom w:val="none" w:sz="0" w:space="0" w:color="auto"/>
                                                    <w:right w:val="none" w:sz="0" w:space="0" w:color="auto"/>
                                                  </w:divBdr>
                                                  <w:divsChild>
                                                    <w:div w:id="13332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9315816">
      <w:bodyDiv w:val="1"/>
      <w:marLeft w:val="0"/>
      <w:marRight w:val="0"/>
      <w:marTop w:val="0"/>
      <w:marBottom w:val="0"/>
      <w:divBdr>
        <w:top w:val="none" w:sz="0" w:space="0" w:color="auto"/>
        <w:left w:val="none" w:sz="0" w:space="0" w:color="auto"/>
        <w:bottom w:val="none" w:sz="0" w:space="0" w:color="auto"/>
        <w:right w:val="none" w:sz="0" w:space="0" w:color="auto"/>
      </w:divBdr>
      <w:divsChild>
        <w:div w:id="994720805">
          <w:marLeft w:val="0"/>
          <w:marRight w:val="0"/>
          <w:marTop w:val="0"/>
          <w:marBottom w:val="0"/>
          <w:divBdr>
            <w:top w:val="none" w:sz="0" w:space="0" w:color="auto"/>
            <w:left w:val="none" w:sz="0" w:space="0" w:color="auto"/>
            <w:bottom w:val="none" w:sz="0" w:space="0" w:color="auto"/>
            <w:right w:val="none" w:sz="0" w:space="0" w:color="auto"/>
          </w:divBdr>
          <w:divsChild>
            <w:div w:id="138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78651">
      <w:bodyDiv w:val="1"/>
      <w:marLeft w:val="0"/>
      <w:marRight w:val="0"/>
      <w:marTop w:val="0"/>
      <w:marBottom w:val="0"/>
      <w:divBdr>
        <w:top w:val="none" w:sz="0" w:space="0" w:color="auto"/>
        <w:left w:val="none" w:sz="0" w:space="0" w:color="auto"/>
        <w:bottom w:val="none" w:sz="0" w:space="0" w:color="auto"/>
        <w:right w:val="none" w:sz="0" w:space="0" w:color="auto"/>
      </w:divBdr>
      <w:divsChild>
        <w:div w:id="601567567">
          <w:marLeft w:val="0"/>
          <w:marRight w:val="0"/>
          <w:marTop w:val="0"/>
          <w:marBottom w:val="0"/>
          <w:divBdr>
            <w:top w:val="none" w:sz="0" w:space="0" w:color="auto"/>
            <w:left w:val="none" w:sz="0" w:space="0" w:color="auto"/>
            <w:bottom w:val="none" w:sz="0" w:space="0" w:color="auto"/>
            <w:right w:val="none" w:sz="0" w:space="0" w:color="auto"/>
          </w:divBdr>
          <w:divsChild>
            <w:div w:id="650136549">
              <w:marLeft w:val="0"/>
              <w:marRight w:val="0"/>
              <w:marTop w:val="0"/>
              <w:marBottom w:val="0"/>
              <w:divBdr>
                <w:top w:val="none" w:sz="0" w:space="0" w:color="auto"/>
                <w:left w:val="none" w:sz="0" w:space="0" w:color="auto"/>
                <w:bottom w:val="none" w:sz="0" w:space="0" w:color="auto"/>
                <w:right w:val="none" w:sz="0" w:space="0" w:color="auto"/>
              </w:divBdr>
              <w:divsChild>
                <w:div w:id="1956714222">
                  <w:marLeft w:val="0"/>
                  <w:marRight w:val="0"/>
                  <w:marTop w:val="0"/>
                  <w:marBottom w:val="0"/>
                  <w:divBdr>
                    <w:top w:val="none" w:sz="0" w:space="0" w:color="auto"/>
                    <w:left w:val="none" w:sz="0" w:space="0" w:color="auto"/>
                    <w:bottom w:val="none" w:sz="0" w:space="0" w:color="auto"/>
                    <w:right w:val="none" w:sz="0" w:space="0" w:color="auto"/>
                  </w:divBdr>
                  <w:divsChild>
                    <w:div w:id="31961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26006">
          <w:marLeft w:val="0"/>
          <w:marRight w:val="0"/>
          <w:marTop w:val="0"/>
          <w:marBottom w:val="0"/>
          <w:divBdr>
            <w:top w:val="none" w:sz="0" w:space="0" w:color="auto"/>
            <w:left w:val="none" w:sz="0" w:space="0" w:color="auto"/>
            <w:bottom w:val="none" w:sz="0" w:space="0" w:color="auto"/>
            <w:right w:val="none" w:sz="0" w:space="0" w:color="auto"/>
          </w:divBdr>
          <w:divsChild>
            <w:div w:id="1054812694">
              <w:marLeft w:val="0"/>
              <w:marRight w:val="0"/>
              <w:marTop w:val="0"/>
              <w:marBottom w:val="0"/>
              <w:divBdr>
                <w:top w:val="none" w:sz="0" w:space="0" w:color="auto"/>
                <w:left w:val="none" w:sz="0" w:space="0" w:color="auto"/>
                <w:bottom w:val="none" w:sz="0" w:space="0" w:color="auto"/>
                <w:right w:val="none" w:sz="0" w:space="0" w:color="auto"/>
              </w:divBdr>
              <w:divsChild>
                <w:div w:id="79772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06461">
          <w:marLeft w:val="0"/>
          <w:marRight w:val="0"/>
          <w:marTop w:val="0"/>
          <w:marBottom w:val="0"/>
          <w:divBdr>
            <w:top w:val="none" w:sz="0" w:space="0" w:color="auto"/>
            <w:left w:val="none" w:sz="0" w:space="0" w:color="auto"/>
            <w:bottom w:val="none" w:sz="0" w:space="0" w:color="auto"/>
            <w:right w:val="none" w:sz="0" w:space="0" w:color="auto"/>
          </w:divBdr>
          <w:divsChild>
            <w:div w:id="878278442">
              <w:marLeft w:val="0"/>
              <w:marRight w:val="0"/>
              <w:marTop w:val="0"/>
              <w:marBottom w:val="0"/>
              <w:divBdr>
                <w:top w:val="none" w:sz="0" w:space="0" w:color="auto"/>
                <w:left w:val="none" w:sz="0" w:space="0" w:color="auto"/>
                <w:bottom w:val="none" w:sz="0" w:space="0" w:color="auto"/>
                <w:right w:val="none" w:sz="0" w:space="0" w:color="auto"/>
              </w:divBdr>
              <w:divsChild>
                <w:div w:id="1549879059">
                  <w:marLeft w:val="0"/>
                  <w:marRight w:val="0"/>
                  <w:marTop w:val="0"/>
                  <w:marBottom w:val="0"/>
                  <w:divBdr>
                    <w:top w:val="none" w:sz="0" w:space="0" w:color="auto"/>
                    <w:left w:val="none" w:sz="0" w:space="0" w:color="auto"/>
                    <w:bottom w:val="none" w:sz="0" w:space="0" w:color="auto"/>
                    <w:right w:val="none" w:sz="0" w:space="0" w:color="auto"/>
                  </w:divBdr>
                  <w:divsChild>
                    <w:div w:id="1051996496">
                      <w:marLeft w:val="0"/>
                      <w:marRight w:val="0"/>
                      <w:marTop w:val="0"/>
                      <w:marBottom w:val="0"/>
                      <w:divBdr>
                        <w:top w:val="none" w:sz="0" w:space="0" w:color="auto"/>
                        <w:left w:val="none" w:sz="0" w:space="0" w:color="auto"/>
                        <w:bottom w:val="none" w:sz="0" w:space="0" w:color="auto"/>
                        <w:right w:val="none" w:sz="0" w:space="0" w:color="auto"/>
                      </w:divBdr>
                      <w:divsChild>
                        <w:div w:id="1794444607">
                          <w:marLeft w:val="0"/>
                          <w:marRight w:val="0"/>
                          <w:marTop w:val="0"/>
                          <w:marBottom w:val="0"/>
                          <w:divBdr>
                            <w:top w:val="none" w:sz="0" w:space="0" w:color="auto"/>
                            <w:left w:val="none" w:sz="0" w:space="0" w:color="auto"/>
                            <w:bottom w:val="none" w:sz="0" w:space="0" w:color="auto"/>
                            <w:right w:val="none" w:sz="0" w:space="0" w:color="auto"/>
                          </w:divBdr>
                          <w:divsChild>
                            <w:div w:id="11205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451752">
      <w:bodyDiv w:val="1"/>
      <w:marLeft w:val="0"/>
      <w:marRight w:val="0"/>
      <w:marTop w:val="0"/>
      <w:marBottom w:val="0"/>
      <w:divBdr>
        <w:top w:val="none" w:sz="0" w:space="0" w:color="auto"/>
        <w:left w:val="none" w:sz="0" w:space="0" w:color="auto"/>
        <w:bottom w:val="none" w:sz="0" w:space="0" w:color="auto"/>
        <w:right w:val="none" w:sz="0" w:space="0" w:color="auto"/>
      </w:divBdr>
      <w:divsChild>
        <w:div w:id="958953670">
          <w:marLeft w:val="0"/>
          <w:marRight w:val="0"/>
          <w:marTop w:val="0"/>
          <w:marBottom w:val="0"/>
          <w:divBdr>
            <w:top w:val="none" w:sz="0" w:space="0" w:color="auto"/>
            <w:left w:val="none" w:sz="0" w:space="0" w:color="auto"/>
            <w:bottom w:val="none" w:sz="0" w:space="0" w:color="auto"/>
            <w:right w:val="none" w:sz="0" w:space="0" w:color="auto"/>
          </w:divBdr>
          <w:divsChild>
            <w:div w:id="407965215">
              <w:marLeft w:val="0"/>
              <w:marRight w:val="0"/>
              <w:marTop w:val="0"/>
              <w:marBottom w:val="0"/>
              <w:divBdr>
                <w:top w:val="none" w:sz="0" w:space="0" w:color="auto"/>
                <w:left w:val="none" w:sz="0" w:space="0" w:color="auto"/>
                <w:bottom w:val="none" w:sz="0" w:space="0" w:color="auto"/>
                <w:right w:val="none" w:sz="0" w:space="0" w:color="auto"/>
              </w:divBdr>
              <w:divsChild>
                <w:div w:id="543449629">
                  <w:marLeft w:val="0"/>
                  <w:marRight w:val="0"/>
                  <w:marTop w:val="0"/>
                  <w:marBottom w:val="0"/>
                  <w:divBdr>
                    <w:top w:val="none" w:sz="0" w:space="0" w:color="auto"/>
                    <w:left w:val="none" w:sz="0" w:space="0" w:color="auto"/>
                    <w:bottom w:val="none" w:sz="0" w:space="0" w:color="auto"/>
                    <w:right w:val="none" w:sz="0" w:space="0" w:color="auto"/>
                  </w:divBdr>
                  <w:divsChild>
                    <w:div w:id="703680535">
                      <w:marLeft w:val="0"/>
                      <w:marRight w:val="0"/>
                      <w:marTop w:val="0"/>
                      <w:marBottom w:val="0"/>
                      <w:divBdr>
                        <w:top w:val="none" w:sz="0" w:space="0" w:color="auto"/>
                        <w:left w:val="none" w:sz="0" w:space="0" w:color="auto"/>
                        <w:bottom w:val="none" w:sz="0" w:space="0" w:color="auto"/>
                        <w:right w:val="none" w:sz="0" w:space="0" w:color="auto"/>
                      </w:divBdr>
                      <w:divsChild>
                        <w:div w:id="1831872215">
                          <w:marLeft w:val="0"/>
                          <w:marRight w:val="0"/>
                          <w:marTop w:val="0"/>
                          <w:marBottom w:val="0"/>
                          <w:divBdr>
                            <w:top w:val="none" w:sz="0" w:space="0" w:color="auto"/>
                            <w:left w:val="none" w:sz="0" w:space="0" w:color="auto"/>
                            <w:bottom w:val="none" w:sz="0" w:space="0" w:color="auto"/>
                            <w:right w:val="none" w:sz="0" w:space="0" w:color="auto"/>
                          </w:divBdr>
                          <w:divsChild>
                            <w:div w:id="1763331981">
                              <w:marLeft w:val="0"/>
                              <w:marRight w:val="0"/>
                              <w:marTop w:val="0"/>
                              <w:marBottom w:val="0"/>
                              <w:divBdr>
                                <w:top w:val="none" w:sz="0" w:space="0" w:color="auto"/>
                                <w:left w:val="none" w:sz="0" w:space="0" w:color="auto"/>
                                <w:bottom w:val="none" w:sz="0" w:space="0" w:color="auto"/>
                                <w:right w:val="none" w:sz="0" w:space="0" w:color="auto"/>
                              </w:divBdr>
                              <w:divsChild>
                                <w:div w:id="483007549">
                                  <w:marLeft w:val="0"/>
                                  <w:marRight w:val="0"/>
                                  <w:marTop w:val="0"/>
                                  <w:marBottom w:val="0"/>
                                  <w:divBdr>
                                    <w:top w:val="none" w:sz="0" w:space="0" w:color="auto"/>
                                    <w:left w:val="none" w:sz="0" w:space="0" w:color="auto"/>
                                    <w:bottom w:val="none" w:sz="0" w:space="0" w:color="auto"/>
                                    <w:right w:val="none" w:sz="0" w:space="0" w:color="auto"/>
                                  </w:divBdr>
                                  <w:divsChild>
                                    <w:div w:id="32704246">
                                      <w:marLeft w:val="60"/>
                                      <w:marRight w:val="0"/>
                                      <w:marTop w:val="0"/>
                                      <w:marBottom w:val="0"/>
                                      <w:divBdr>
                                        <w:top w:val="none" w:sz="0" w:space="0" w:color="auto"/>
                                        <w:left w:val="none" w:sz="0" w:space="0" w:color="auto"/>
                                        <w:bottom w:val="none" w:sz="0" w:space="0" w:color="auto"/>
                                        <w:right w:val="none" w:sz="0" w:space="0" w:color="auto"/>
                                      </w:divBdr>
                                      <w:divsChild>
                                        <w:div w:id="745222284">
                                          <w:marLeft w:val="0"/>
                                          <w:marRight w:val="0"/>
                                          <w:marTop w:val="0"/>
                                          <w:marBottom w:val="0"/>
                                          <w:divBdr>
                                            <w:top w:val="none" w:sz="0" w:space="0" w:color="auto"/>
                                            <w:left w:val="none" w:sz="0" w:space="0" w:color="auto"/>
                                            <w:bottom w:val="none" w:sz="0" w:space="0" w:color="auto"/>
                                            <w:right w:val="none" w:sz="0" w:space="0" w:color="auto"/>
                                          </w:divBdr>
                                          <w:divsChild>
                                            <w:div w:id="239562727">
                                              <w:marLeft w:val="0"/>
                                              <w:marRight w:val="0"/>
                                              <w:marTop w:val="0"/>
                                              <w:marBottom w:val="120"/>
                                              <w:divBdr>
                                                <w:top w:val="single" w:sz="6" w:space="0" w:color="F5F5F5"/>
                                                <w:left w:val="single" w:sz="6" w:space="0" w:color="F5F5F5"/>
                                                <w:bottom w:val="single" w:sz="6" w:space="0" w:color="F5F5F5"/>
                                                <w:right w:val="single" w:sz="6" w:space="0" w:color="F5F5F5"/>
                                              </w:divBdr>
                                              <w:divsChild>
                                                <w:div w:id="1208105139">
                                                  <w:marLeft w:val="0"/>
                                                  <w:marRight w:val="0"/>
                                                  <w:marTop w:val="0"/>
                                                  <w:marBottom w:val="0"/>
                                                  <w:divBdr>
                                                    <w:top w:val="none" w:sz="0" w:space="0" w:color="auto"/>
                                                    <w:left w:val="none" w:sz="0" w:space="0" w:color="auto"/>
                                                    <w:bottom w:val="none" w:sz="0" w:space="0" w:color="auto"/>
                                                    <w:right w:val="none" w:sz="0" w:space="0" w:color="auto"/>
                                                  </w:divBdr>
                                                  <w:divsChild>
                                                    <w:div w:id="1884125861">
                                                      <w:marLeft w:val="0"/>
                                                      <w:marRight w:val="0"/>
                                                      <w:marTop w:val="0"/>
                                                      <w:marBottom w:val="0"/>
                                                      <w:divBdr>
                                                        <w:top w:val="none" w:sz="0" w:space="0" w:color="auto"/>
                                                        <w:left w:val="none" w:sz="0" w:space="0" w:color="auto"/>
                                                        <w:bottom w:val="none" w:sz="0" w:space="0" w:color="auto"/>
                                                        <w:right w:val="none" w:sz="0" w:space="0" w:color="auto"/>
                                                      </w:divBdr>
                                                    </w:div>
                                                  </w:divsChild>
                                                </w:div>
                                                <w:div w:id="352538199">
                                                  <w:marLeft w:val="0"/>
                                                  <w:marRight w:val="0"/>
                                                  <w:marTop w:val="0"/>
                                                  <w:marBottom w:val="0"/>
                                                  <w:divBdr>
                                                    <w:top w:val="none" w:sz="0" w:space="0" w:color="auto"/>
                                                    <w:left w:val="none" w:sz="0" w:space="0" w:color="auto"/>
                                                    <w:bottom w:val="none" w:sz="0" w:space="0" w:color="auto"/>
                                                    <w:right w:val="none" w:sz="0" w:space="0" w:color="auto"/>
                                                  </w:divBdr>
                                                  <w:divsChild>
                                                    <w:div w:id="127844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5756367">
      <w:bodyDiv w:val="1"/>
      <w:marLeft w:val="0"/>
      <w:marRight w:val="0"/>
      <w:marTop w:val="0"/>
      <w:marBottom w:val="0"/>
      <w:divBdr>
        <w:top w:val="none" w:sz="0" w:space="0" w:color="auto"/>
        <w:left w:val="none" w:sz="0" w:space="0" w:color="auto"/>
        <w:bottom w:val="none" w:sz="0" w:space="0" w:color="auto"/>
        <w:right w:val="none" w:sz="0" w:space="0" w:color="auto"/>
      </w:divBdr>
      <w:divsChild>
        <w:div w:id="239103613">
          <w:marLeft w:val="0"/>
          <w:marRight w:val="0"/>
          <w:marTop w:val="0"/>
          <w:marBottom w:val="0"/>
          <w:divBdr>
            <w:top w:val="none" w:sz="0" w:space="0" w:color="auto"/>
            <w:left w:val="none" w:sz="0" w:space="0" w:color="auto"/>
            <w:bottom w:val="none" w:sz="0" w:space="0" w:color="auto"/>
            <w:right w:val="none" w:sz="0" w:space="0" w:color="auto"/>
          </w:divBdr>
        </w:div>
        <w:div w:id="1380087044">
          <w:marLeft w:val="0"/>
          <w:marRight w:val="0"/>
          <w:marTop w:val="0"/>
          <w:marBottom w:val="0"/>
          <w:divBdr>
            <w:top w:val="none" w:sz="0" w:space="0" w:color="auto"/>
            <w:left w:val="none" w:sz="0" w:space="0" w:color="auto"/>
            <w:bottom w:val="none" w:sz="0" w:space="0" w:color="auto"/>
            <w:right w:val="none" w:sz="0" w:space="0" w:color="auto"/>
          </w:divBdr>
        </w:div>
        <w:div w:id="1223906761">
          <w:marLeft w:val="0"/>
          <w:marRight w:val="0"/>
          <w:marTop w:val="0"/>
          <w:marBottom w:val="0"/>
          <w:divBdr>
            <w:top w:val="none" w:sz="0" w:space="0" w:color="auto"/>
            <w:left w:val="none" w:sz="0" w:space="0" w:color="auto"/>
            <w:bottom w:val="none" w:sz="0" w:space="0" w:color="auto"/>
            <w:right w:val="none" w:sz="0" w:space="0" w:color="auto"/>
          </w:divBdr>
        </w:div>
        <w:div w:id="559053982">
          <w:marLeft w:val="0"/>
          <w:marRight w:val="0"/>
          <w:marTop w:val="0"/>
          <w:marBottom w:val="0"/>
          <w:divBdr>
            <w:top w:val="none" w:sz="0" w:space="0" w:color="auto"/>
            <w:left w:val="none" w:sz="0" w:space="0" w:color="auto"/>
            <w:bottom w:val="none" w:sz="0" w:space="0" w:color="auto"/>
            <w:right w:val="none" w:sz="0" w:space="0" w:color="auto"/>
          </w:divBdr>
        </w:div>
        <w:div w:id="2022048481">
          <w:marLeft w:val="0"/>
          <w:marRight w:val="0"/>
          <w:marTop w:val="0"/>
          <w:marBottom w:val="0"/>
          <w:divBdr>
            <w:top w:val="none" w:sz="0" w:space="0" w:color="auto"/>
            <w:left w:val="none" w:sz="0" w:space="0" w:color="auto"/>
            <w:bottom w:val="none" w:sz="0" w:space="0" w:color="auto"/>
            <w:right w:val="none" w:sz="0" w:space="0" w:color="auto"/>
          </w:divBdr>
        </w:div>
      </w:divsChild>
    </w:div>
    <w:div w:id="1963221662">
      <w:bodyDiv w:val="1"/>
      <w:marLeft w:val="0"/>
      <w:marRight w:val="0"/>
      <w:marTop w:val="0"/>
      <w:marBottom w:val="0"/>
      <w:divBdr>
        <w:top w:val="none" w:sz="0" w:space="0" w:color="auto"/>
        <w:left w:val="none" w:sz="0" w:space="0" w:color="auto"/>
        <w:bottom w:val="none" w:sz="0" w:space="0" w:color="auto"/>
        <w:right w:val="none" w:sz="0" w:space="0" w:color="auto"/>
      </w:divBdr>
    </w:div>
    <w:div w:id="1967005066">
      <w:bodyDiv w:val="1"/>
      <w:marLeft w:val="0"/>
      <w:marRight w:val="0"/>
      <w:marTop w:val="0"/>
      <w:marBottom w:val="0"/>
      <w:divBdr>
        <w:top w:val="none" w:sz="0" w:space="0" w:color="auto"/>
        <w:left w:val="none" w:sz="0" w:space="0" w:color="auto"/>
        <w:bottom w:val="none" w:sz="0" w:space="0" w:color="auto"/>
        <w:right w:val="none" w:sz="0" w:space="0" w:color="auto"/>
      </w:divBdr>
      <w:divsChild>
        <w:div w:id="838084120">
          <w:marLeft w:val="0"/>
          <w:marRight w:val="0"/>
          <w:marTop w:val="0"/>
          <w:marBottom w:val="0"/>
          <w:divBdr>
            <w:top w:val="none" w:sz="0" w:space="0" w:color="auto"/>
            <w:left w:val="none" w:sz="0" w:space="0" w:color="auto"/>
            <w:bottom w:val="none" w:sz="0" w:space="0" w:color="auto"/>
            <w:right w:val="none" w:sz="0" w:space="0" w:color="auto"/>
          </w:divBdr>
          <w:divsChild>
            <w:div w:id="1569800758">
              <w:marLeft w:val="0"/>
              <w:marRight w:val="0"/>
              <w:marTop w:val="0"/>
              <w:marBottom w:val="0"/>
              <w:divBdr>
                <w:top w:val="none" w:sz="0" w:space="0" w:color="auto"/>
                <w:left w:val="none" w:sz="0" w:space="0" w:color="auto"/>
                <w:bottom w:val="none" w:sz="0" w:space="0" w:color="auto"/>
                <w:right w:val="none" w:sz="0" w:space="0" w:color="auto"/>
              </w:divBdr>
              <w:divsChild>
                <w:div w:id="1259411393">
                  <w:marLeft w:val="0"/>
                  <w:marRight w:val="0"/>
                  <w:marTop w:val="0"/>
                  <w:marBottom w:val="0"/>
                  <w:divBdr>
                    <w:top w:val="none" w:sz="0" w:space="0" w:color="auto"/>
                    <w:left w:val="none" w:sz="0" w:space="0" w:color="auto"/>
                    <w:bottom w:val="none" w:sz="0" w:space="0" w:color="auto"/>
                    <w:right w:val="none" w:sz="0" w:space="0" w:color="auto"/>
                  </w:divBdr>
                  <w:divsChild>
                    <w:div w:id="1289319474">
                      <w:marLeft w:val="0"/>
                      <w:marRight w:val="0"/>
                      <w:marTop w:val="0"/>
                      <w:marBottom w:val="0"/>
                      <w:divBdr>
                        <w:top w:val="none" w:sz="0" w:space="0" w:color="auto"/>
                        <w:left w:val="none" w:sz="0" w:space="0" w:color="auto"/>
                        <w:bottom w:val="none" w:sz="0" w:space="0" w:color="auto"/>
                        <w:right w:val="none" w:sz="0" w:space="0" w:color="auto"/>
                      </w:divBdr>
                      <w:divsChild>
                        <w:div w:id="403725948">
                          <w:marLeft w:val="0"/>
                          <w:marRight w:val="0"/>
                          <w:marTop w:val="0"/>
                          <w:marBottom w:val="0"/>
                          <w:divBdr>
                            <w:top w:val="none" w:sz="0" w:space="0" w:color="auto"/>
                            <w:left w:val="none" w:sz="0" w:space="0" w:color="auto"/>
                            <w:bottom w:val="none" w:sz="0" w:space="0" w:color="auto"/>
                            <w:right w:val="none" w:sz="0" w:space="0" w:color="auto"/>
                          </w:divBdr>
                          <w:divsChild>
                            <w:div w:id="7192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182140">
      <w:bodyDiv w:val="1"/>
      <w:marLeft w:val="0"/>
      <w:marRight w:val="0"/>
      <w:marTop w:val="0"/>
      <w:marBottom w:val="0"/>
      <w:divBdr>
        <w:top w:val="none" w:sz="0" w:space="0" w:color="auto"/>
        <w:left w:val="none" w:sz="0" w:space="0" w:color="auto"/>
        <w:bottom w:val="none" w:sz="0" w:space="0" w:color="auto"/>
        <w:right w:val="none" w:sz="0" w:space="0" w:color="auto"/>
      </w:divBdr>
      <w:divsChild>
        <w:div w:id="1352613181">
          <w:marLeft w:val="0"/>
          <w:marRight w:val="0"/>
          <w:marTop w:val="0"/>
          <w:marBottom w:val="0"/>
          <w:divBdr>
            <w:top w:val="none" w:sz="0" w:space="0" w:color="auto"/>
            <w:left w:val="none" w:sz="0" w:space="0" w:color="auto"/>
            <w:bottom w:val="none" w:sz="0" w:space="0" w:color="auto"/>
            <w:right w:val="none" w:sz="0" w:space="0" w:color="auto"/>
          </w:divBdr>
          <w:divsChild>
            <w:div w:id="362560398">
              <w:marLeft w:val="0"/>
              <w:marRight w:val="0"/>
              <w:marTop w:val="0"/>
              <w:marBottom w:val="0"/>
              <w:divBdr>
                <w:top w:val="none" w:sz="0" w:space="0" w:color="auto"/>
                <w:left w:val="none" w:sz="0" w:space="0" w:color="auto"/>
                <w:bottom w:val="none" w:sz="0" w:space="0" w:color="auto"/>
                <w:right w:val="none" w:sz="0" w:space="0" w:color="auto"/>
              </w:divBdr>
              <w:divsChild>
                <w:div w:id="1777207934">
                  <w:marLeft w:val="0"/>
                  <w:marRight w:val="0"/>
                  <w:marTop w:val="0"/>
                  <w:marBottom w:val="0"/>
                  <w:divBdr>
                    <w:top w:val="none" w:sz="0" w:space="0" w:color="auto"/>
                    <w:left w:val="none" w:sz="0" w:space="0" w:color="auto"/>
                    <w:bottom w:val="none" w:sz="0" w:space="0" w:color="auto"/>
                    <w:right w:val="none" w:sz="0" w:space="0" w:color="auto"/>
                  </w:divBdr>
                  <w:divsChild>
                    <w:div w:id="742676465">
                      <w:marLeft w:val="0"/>
                      <w:marRight w:val="0"/>
                      <w:marTop w:val="0"/>
                      <w:marBottom w:val="0"/>
                      <w:divBdr>
                        <w:top w:val="none" w:sz="0" w:space="0" w:color="auto"/>
                        <w:left w:val="none" w:sz="0" w:space="0" w:color="auto"/>
                        <w:bottom w:val="none" w:sz="0" w:space="0" w:color="auto"/>
                        <w:right w:val="none" w:sz="0" w:space="0" w:color="auto"/>
                      </w:divBdr>
                      <w:divsChild>
                        <w:div w:id="1718386157">
                          <w:marLeft w:val="0"/>
                          <w:marRight w:val="0"/>
                          <w:marTop w:val="0"/>
                          <w:marBottom w:val="0"/>
                          <w:divBdr>
                            <w:top w:val="none" w:sz="0" w:space="0" w:color="auto"/>
                            <w:left w:val="none" w:sz="0" w:space="0" w:color="auto"/>
                            <w:bottom w:val="none" w:sz="0" w:space="0" w:color="auto"/>
                            <w:right w:val="none" w:sz="0" w:space="0" w:color="auto"/>
                          </w:divBdr>
                          <w:divsChild>
                            <w:div w:id="165440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reativecommons.org/licenses/by-nc-nd/3.0/deed.en_US"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jose.lourenco@lo.unisal.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creativecommons.org/licenses/by-nc-nd/3.0/deed.en_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754F2-1934-45B6-9F3B-ED7DBB58E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4121</Words>
  <Characters>22255</Characters>
  <Application>Microsoft Office Word</Application>
  <DocSecurity>0</DocSecurity>
  <Lines>185</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SUMMARY PAPER TITLE IN TIMES ROMAN 16PT, UPPER CASE, BOLD AND CENTRED</vt:lpstr>
      <vt:lpstr>SUMMARY PAPER TITLE IN TIMES ROMAN 16PT, UPPER CASE, BOLD AND CENTRED</vt:lpstr>
    </vt:vector>
  </TitlesOfParts>
  <Company>NUS</Company>
  <LinksUpToDate>false</LinksUpToDate>
  <CharactersWithSpaces>26324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PAPER TITLE IN TIMES ROMAN 16PT, UPPER CASE, BOLD AND CENTRED</dc:title>
  <dc:creator>NUS</dc:creator>
  <cp:lastModifiedBy>Jose Lourenco</cp:lastModifiedBy>
  <cp:revision>3</cp:revision>
  <cp:lastPrinted>2015-02-16T01:20:00Z</cp:lastPrinted>
  <dcterms:created xsi:type="dcterms:W3CDTF">2015-04-24T13:33:00Z</dcterms:created>
  <dcterms:modified xsi:type="dcterms:W3CDTF">2015-04-24T13:34:00Z</dcterms:modified>
</cp:coreProperties>
</file>